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25" w:rsidRPr="00A71625" w:rsidRDefault="000706F4" w:rsidP="00A71625">
      <w:pPr>
        <w:spacing w:line="240" w:lineRule="auto"/>
        <w:jc w:val="center"/>
        <w:rPr>
          <w:rFonts w:ascii="Times New Roman" w:hAnsi="Times New Roman" w:cs="Times New Roman"/>
          <w:b/>
          <w:sz w:val="28"/>
          <w:szCs w:val="28"/>
        </w:rPr>
      </w:pPr>
      <w:r w:rsidRPr="00A71625">
        <w:rPr>
          <w:rFonts w:ascii="Times New Roman" w:hAnsi="Times New Roman" w:cs="Times New Roman"/>
          <w:b/>
          <w:sz w:val="28"/>
          <w:szCs w:val="28"/>
        </w:rPr>
        <w:t>Извещение</w:t>
      </w:r>
    </w:p>
    <w:p w:rsidR="00BB238F" w:rsidRDefault="00A71625" w:rsidP="00A71625">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 проведении о</w:t>
      </w:r>
      <w:r w:rsidRPr="00641B9C">
        <w:rPr>
          <w:rFonts w:ascii="Times New Roman" w:hAnsi="Times New Roman" w:cs="Times New Roman"/>
          <w:sz w:val="28"/>
          <w:szCs w:val="28"/>
        </w:rPr>
        <w:t>тбор</w:t>
      </w:r>
      <w:r>
        <w:rPr>
          <w:rFonts w:ascii="Times New Roman" w:hAnsi="Times New Roman" w:cs="Times New Roman"/>
          <w:sz w:val="28"/>
          <w:szCs w:val="28"/>
        </w:rPr>
        <w:t>а</w:t>
      </w:r>
      <w:r w:rsidRPr="00641B9C">
        <w:rPr>
          <w:rFonts w:ascii="Times New Roman" w:hAnsi="Times New Roman" w:cs="Times New Roman"/>
          <w:sz w:val="28"/>
          <w:szCs w:val="28"/>
        </w:rPr>
        <w:t xml:space="preserve"> получателей Субсидий,</w:t>
      </w:r>
      <w:r>
        <w:rPr>
          <w:rFonts w:ascii="Times New Roman" w:hAnsi="Times New Roman" w:cs="Times New Roman"/>
          <w:sz w:val="28"/>
          <w:szCs w:val="28"/>
        </w:rPr>
        <w:t xml:space="preserve"> </w:t>
      </w:r>
      <w:r w:rsidRPr="00641B9C">
        <w:rPr>
          <w:rFonts w:ascii="Times New Roman" w:eastAsia="Times New Roman" w:hAnsi="Times New Roman" w:cs="Times New Roman"/>
          <w:sz w:val="28"/>
          <w:szCs w:val="28"/>
        </w:rPr>
        <w:t>на финансовое обеспечение затрат из бюджета Карталинского муниципального района средствам массовой информации</w:t>
      </w:r>
      <w:r>
        <w:rPr>
          <w:rFonts w:ascii="Times New Roman" w:eastAsia="Times New Roman" w:hAnsi="Times New Roman" w:cs="Times New Roman"/>
          <w:sz w:val="28"/>
          <w:szCs w:val="28"/>
        </w:rPr>
        <w:t>,</w:t>
      </w:r>
      <w:r w:rsidRPr="00641B9C">
        <w:rPr>
          <w:rFonts w:ascii="Times New Roman" w:hAnsi="Times New Roman" w:cs="Times New Roman"/>
          <w:sz w:val="28"/>
          <w:szCs w:val="28"/>
        </w:rPr>
        <w:t xml:space="preserve"> </w:t>
      </w:r>
      <w:r>
        <w:rPr>
          <w:rFonts w:ascii="Times New Roman" w:hAnsi="Times New Roman" w:cs="Times New Roman"/>
          <w:sz w:val="28"/>
          <w:szCs w:val="28"/>
        </w:rPr>
        <w:t>путем запроса предложений</w:t>
      </w:r>
      <w:r w:rsidR="00BB238F">
        <w:rPr>
          <w:rFonts w:ascii="Times New Roman" w:hAnsi="Times New Roman" w:cs="Times New Roman"/>
          <w:sz w:val="28"/>
          <w:szCs w:val="28"/>
        </w:rPr>
        <w:t xml:space="preserve"> </w:t>
      </w:r>
    </w:p>
    <w:p w:rsidR="00A71625" w:rsidRDefault="00BB238F" w:rsidP="00A71625">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(далее - Извещение)</w:t>
      </w:r>
    </w:p>
    <w:p w:rsidR="00A71625" w:rsidRDefault="00B021FC" w:rsidP="00B021FC">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09.01.202</w:t>
      </w:r>
      <w:r w:rsidR="00E414A8">
        <w:rPr>
          <w:rFonts w:ascii="Times New Roman" w:hAnsi="Times New Roman" w:cs="Times New Roman"/>
          <w:sz w:val="28"/>
          <w:szCs w:val="28"/>
        </w:rPr>
        <w:t>5</w:t>
      </w:r>
      <w:r>
        <w:rPr>
          <w:rFonts w:ascii="Times New Roman" w:hAnsi="Times New Roman" w:cs="Times New Roman"/>
          <w:sz w:val="28"/>
          <w:szCs w:val="28"/>
        </w:rPr>
        <w:t xml:space="preserve"> г.</w:t>
      </w:r>
    </w:p>
    <w:p w:rsidR="00B021FC" w:rsidRDefault="00B021FC" w:rsidP="00AA736C">
      <w:pPr>
        <w:spacing w:after="0" w:line="240" w:lineRule="auto"/>
        <w:ind w:firstLine="708"/>
        <w:jc w:val="both"/>
        <w:rPr>
          <w:rFonts w:ascii="Times New Roman" w:hAnsi="Times New Roman" w:cs="Times New Roman"/>
          <w:sz w:val="28"/>
          <w:szCs w:val="28"/>
        </w:rPr>
      </w:pPr>
    </w:p>
    <w:p w:rsidR="000706F4" w:rsidRPr="000706F4" w:rsidRDefault="00F85190" w:rsidP="00AA736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A71625" w:rsidRPr="000304DF">
        <w:rPr>
          <w:rFonts w:ascii="Times New Roman" w:hAnsi="Times New Roman" w:cs="Times New Roman"/>
          <w:sz w:val="28"/>
          <w:szCs w:val="28"/>
        </w:rPr>
        <w:t>Порядок предоставления субсидий средствам массовой информации на финансовое обеспечение затрат из бюджета Карталинского муниципального района,</w:t>
      </w:r>
      <w:r w:rsidR="00A71625" w:rsidRPr="00F84EC9">
        <w:rPr>
          <w:rFonts w:ascii="Times New Roman" w:hAnsi="Times New Roman" w:cs="Times New Roman"/>
          <w:sz w:val="28"/>
          <w:szCs w:val="28"/>
        </w:rPr>
        <w:t xml:space="preserve"> </w:t>
      </w:r>
      <w:r w:rsidRPr="00F84EC9">
        <w:rPr>
          <w:rFonts w:ascii="Times New Roman" w:hAnsi="Times New Roman" w:cs="Times New Roman"/>
          <w:sz w:val="28"/>
          <w:szCs w:val="28"/>
        </w:rPr>
        <w:t>утвержденным Постановлением администрации Карталинского мун</w:t>
      </w:r>
      <w:r w:rsidR="00DB70B3">
        <w:rPr>
          <w:rFonts w:ascii="Times New Roman" w:hAnsi="Times New Roman" w:cs="Times New Roman"/>
          <w:sz w:val="28"/>
          <w:szCs w:val="28"/>
        </w:rPr>
        <w:t xml:space="preserve">иципального района от </w:t>
      </w:r>
      <w:r w:rsidR="003360A3">
        <w:rPr>
          <w:rFonts w:ascii="Times New Roman" w:hAnsi="Times New Roman" w:cs="Times New Roman"/>
          <w:sz w:val="28"/>
          <w:szCs w:val="28"/>
        </w:rPr>
        <w:t>2</w:t>
      </w:r>
      <w:r w:rsidR="00A71625">
        <w:rPr>
          <w:rFonts w:ascii="Times New Roman" w:hAnsi="Times New Roman" w:cs="Times New Roman"/>
          <w:sz w:val="28"/>
          <w:szCs w:val="28"/>
        </w:rPr>
        <w:t>4</w:t>
      </w:r>
      <w:r w:rsidR="003360A3">
        <w:rPr>
          <w:rFonts w:ascii="Times New Roman" w:hAnsi="Times New Roman" w:cs="Times New Roman"/>
          <w:sz w:val="28"/>
          <w:szCs w:val="28"/>
        </w:rPr>
        <w:t>.</w:t>
      </w:r>
      <w:r w:rsidR="00A71625">
        <w:rPr>
          <w:rFonts w:ascii="Times New Roman" w:hAnsi="Times New Roman" w:cs="Times New Roman"/>
          <w:sz w:val="28"/>
          <w:szCs w:val="28"/>
        </w:rPr>
        <w:t>02.2022</w:t>
      </w:r>
      <w:r w:rsidR="00EF39DE">
        <w:rPr>
          <w:rFonts w:ascii="Times New Roman" w:hAnsi="Times New Roman" w:cs="Times New Roman"/>
          <w:sz w:val="28"/>
          <w:szCs w:val="28"/>
        </w:rPr>
        <w:t xml:space="preserve"> </w:t>
      </w:r>
      <w:r w:rsidR="003360A3">
        <w:rPr>
          <w:rFonts w:ascii="Times New Roman" w:hAnsi="Times New Roman" w:cs="Times New Roman"/>
          <w:sz w:val="28"/>
          <w:szCs w:val="28"/>
        </w:rPr>
        <w:t>г</w:t>
      </w:r>
      <w:r w:rsidR="00EF39DE">
        <w:rPr>
          <w:rFonts w:ascii="Times New Roman" w:hAnsi="Times New Roman" w:cs="Times New Roman"/>
          <w:sz w:val="28"/>
          <w:szCs w:val="28"/>
        </w:rPr>
        <w:t>ода</w:t>
      </w:r>
      <w:r w:rsidR="003360A3">
        <w:rPr>
          <w:rFonts w:ascii="Times New Roman" w:hAnsi="Times New Roman" w:cs="Times New Roman"/>
          <w:sz w:val="28"/>
          <w:szCs w:val="28"/>
        </w:rPr>
        <w:t xml:space="preserve"> №</w:t>
      </w:r>
      <w:r w:rsidR="00A71625">
        <w:rPr>
          <w:rFonts w:ascii="Times New Roman" w:hAnsi="Times New Roman" w:cs="Times New Roman"/>
          <w:sz w:val="28"/>
          <w:szCs w:val="28"/>
        </w:rPr>
        <w:t>11</w:t>
      </w:r>
      <w:r w:rsidR="004B35A0">
        <w:rPr>
          <w:rFonts w:ascii="Times New Roman" w:hAnsi="Times New Roman" w:cs="Times New Roman"/>
          <w:sz w:val="28"/>
          <w:szCs w:val="28"/>
        </w:rPr>
        <w:t>6</w:t>
      </w:r>
      <w:r w:rsidR="00875E5F">
        <w:rPr>
          <w:rFonts w:ascii="Times New Roman" w:hAnsi="Times New Roman" w:cs="Times New Roman"/>
          <w:sz w:val="28"/>
          <w:szCs w:val="28"/>
        </w:rPr>
        <w:t xml:space="preserve"> (с изменением от </w:t>
      </w:r>
      <w:r w:rsidR="00EF39DE">
        <w:rPr>
          <w:rFonts w:ascii="Times New Roman" w:hAnsi="Times New Roman" w:cs="Times New Roman"/>
          <w:sz w:val="28"/>
          <w:szCs w:val="28"/>
        </w:rPr>
        <w:t>01.09.2023 года</w:t>
      </w:r>
      <w:r w:rsidR="00875E5F">
        <w:rPr>
          <w:rFonts w:ascii="Times New Roman" w:hAnsi="Times New Roman" w:cs="Times New Roman"/>
          <w:sz w:val="28"/>
          <w:szCs w:val="28"/>
        </w:rPr>
        <w:t xml:space="preserve"> № </w:t>
      </w:r>
      <w:r w:rsidR="00EF39DE">
        <w:rPr>
          <w:rFonts w:ascii="Times New Roman" w:hAnsi="Times New Roman" w:cs="Times New Roman"/>
          <w:sz w:val="28"/>
          <w:szCs w:val="28"/>
        </w:rPr>
        <w:t>922</w:t>
      </w:r>
      <w:r w:rsidR="00875E5F">
        <w:rPr>
          <w:rFonts w:ascii="Times New Roman" w:hAnsi="Times New Roman" w:cs="Times New Roman"/>
          <w:sz w:val="28"/>
          <w:szCs w:val="28"/>
        </w:rPr>
        <w:t>)</w:t>
      </w:r>
      <w:r w:rsidR="00F25F12">
        <w:rPr>
          <w:rFonts w:ascii="Times New Roman" w:hAnsi="Times New Roman" w:cs="Times New Roman"/>
          <w:sz w:val="28"/>
          <w:szCs w:val="28"/>
        </w:rPr>
        <w:t xml:space="preserve"> (далее – Порядок)</w:t>
      </w:r>
      <w:r w:rsidR="00A71625">
        <w:rPr>
          <w:rFonts w:ascii="Times New Roman" w:hAnsi="Times New Roman" w:cs="Times New Roman"/>
          <w:sz w:val="28"/>
          <w:szCs w:val="28"/>
        </w:rPr>
        <w:t>,</w:t>
      </w:r>
      <w:r w:rsidR="00235FA1">
        <w:rPr>
          <w:rFonts w:ascii="Times New Roman" w:hAnsi="Times New Roman" w:cs="Times New Roman"/>
          <w:sz w:val="28"/>
          <w:szCs w:val="28"/>
        </w:rPr>
        <w:t xml:space="preserve"> </w:t>
      </w:r>
      <w:r w:rsidR="000304DF">
        <w:rPr>
          <w:rFonts w:ascii="Times New Roman" w:hAnsi="Times New Roman" w:cs="Times New Roman"/>
          <w:sz w:val="28"/>
          <w:szCs w:val="28"/>
        </w:rPr>
        <w:t xml:space="preserve">администрация </w:t>
      </w:r>
      <w:r w:rsidR="00785499" w:rsidRPr="000706F4">
        <w:rPr>
          <w:rFonts w:ascii="Times New Roman" w:hAnsi="Times New Roman" w:cs="Times New Roman"/>
          <w:sz w:val="28"/>
          <w:szCs w:val="28"/>
        </w:rPr>
        <w:t>Карталинского муниципального района</w:t>
      </w:r>
      <w:r w:rsidR="00785499" w:rsidRPr="00785499">
        <w:rPr>
          <w:rFonts w:ascii="Times New Roman" w:hAnsi="Times New Roman" w:cs="Times New Roman"/>
          <w:sz w:val="28"/>
          <w:szCs w:val="28"/>
        </w:rPr>
        <w:t xml:space="preserve"> объявляет </w:t>
      </w:r>
      <w:r w:rsidR="000304DF">
        <w:rPr>
          <w:rFonts w:ascii="Times New Roman" w:hAnsi="Times New Roman" w:cs="Times New Roman"/>
          <w:sz w:val="28"/>
          <w:szCs w:val="28"/>
        </w:rPr>
        <w:t>о</w:t>
      </w:r>
      <w:r w:rsidR="000304DF" w:rsidRPr="00641B9C">
        <w:rPr>
          <w:rFonts w:ascii="Times New Roman" w:hAnsi="Times New Roman" w:cs="Times New Roman"/>
          <w:sz w:val="28"/>
          <w:szCs w:val="28"/>
        </w:rPr>
        <w:t>тбор получателей Субсидий,</w:t>
      </w:r>
      <w:r w:rsidR="000304DF">
        <w:rPr>
          <w:rFonts w:ascii="Times New Roman" w:hAnsi="Times New Roman" w:cs="Times New Roman"/>
          <w:sz w:val="28"/>
          <w:szCs w:val="28"/>
        </w:rPr>
        <w:t xml:space="preserve"> </w:t>
      </w:r>
      <w:r w:rsidR="000304DF" w:rsidRPr="00641B9C">
        <w:rPr>
          <w:rFonts w:ascii="Times New Roman" w:eastAsia="Times New Roman" w:hAnsi="Times New Roman" w:cs="Times New Roman"/>
          <w:sz w:val="28"/>
          <w:szCs w:val="28"/>
        </w:rPr>
        <w:t>на финансовое обеспечение затрат из бюджета Карталинского муниципального района</w:t>
      </w:r>
      <w:r w:rsidR="000304DF">
        <w:rPr>
          <w:rFonts w:ascii="Times New Roman" w:eastAsia="Times New Roman" w:hAnsi="Times New Roman" w:cs="Times New Roman"/>
          <w:sz w:val="28"/>
          <w:szCs w:val="28"/>
        </w:rPr>
        <w:t>,</w:t>
      </w:r>
      <w:r w:rsidR="000304DF" w:rsidRPr="00641B9C">
        <w:rPr>
          <w:rFonts w:ascii="Times New Roman" w:eastAsia="Times New Roman" w:hAnsi="Times New Roman" w:cs="Times New Roman"/>
          <w:sz w:val="28"/>
          <w:szCs w:val="28"/>
        </w:rPr>
        <w:t xml:space="preserve"> социально ориентированным</w:t>
      </w:r>
      <w:r w:rsidR="000304DF">
        <w:rPr>
          <w:rFonts w:ascii="Times New Roman" w:eastAsia="Times New Roman" w:hAnsi="Times New Roman" w:cs="Times New Roman"/>
          <w:sz w:val="28"/>
          <w:szCs w:val="28"/>
        </w:rPr>
        <w:t xml:space="preserve"> </w:t>
      </w:r>
      <w:r w:rsidR="000304DF" w:rsidRPr="00641B9C">
        <w:rPr>
          <w:rFonts w:ascii="Times New Roman" w:hAnsi="Times New Roman" w:cs="Times New Roman"/>
          <w:sz w:val="28"/>
          <w:szCs w:val="28"/>
        </w:rPr>
        <w:t>некоммерческим</w:t>
      </w:r>
      <w:r w:rsidR="000304DF">
        <w:rPr>
          <w:rFonts w:ascii="Times New Roman" w:hAnsi="Times New Roman" w:cs="Times New Roman"/>
          <w:sz w:val="28"/>
          <w:szCs w:val="28"/>
        </w:rPr>
        <w:t xml:space="preserve"> </w:t>
      </w:r>
      <w:r w:rsidR="000304DF" w:rsidRPr="00641B9C">
        <w:rPr>
          <w:rFonts w:ascii="Times New Roman" w:hAnsi="Times New Roman" w:cs="Times New Roman"/>
          <w:sz w:val="28"/>
          <w:szCs w:val="28"/>
        </w:rPr>
        <w:t xml:space="preserve">организациям, осуществляющим </w:t>
      </w:r>
      <w:r w:rsidR="000304DF" w:rsidRPr="00641B9C">
        <w:rPr>
          <w:rFonts w:ascii="Times New Roman" w:hAnsi="Times New Roman"/>
          <w:sz w:val="28"/>
          <w:szCs w:val="28"/>
        </w:rPr>
        <w:t>информирование населения</w:t>
      </w:r>
      <w:proofErr w:type="gramEnd"/>
      <w:r w:rsidR="000304DF" w:rsidRPr="00641B9C">
        <w:rPr>
          <w:rFonts w:ascii="Times New Roman" w:hAnsi="Times New Roman"/>
          <w:sz w:val="28"/>
          <w:szCs w:val="28"/>
        </w:rPr>
        <w:t xml:space="preserve"> о социально-экономической, общественно-политической, культурной и спортивной жизни </w:t>
      </w:r>
      <w:r w:rsidR="000304DF" w:rsidRPr="00641B9C">
        <w:rPr>
          <w:rFonts w:ascii="Times New Roman" w:hAnsi="Times New Roman"/>
          <w:bCs/>
          <w:sz w:val="28"/>
          <w:szCs w:val="28"/>
        </w:rPr>
        <w:t xml:space="preserve">Карталинского района, </w:t>
      </w:r>
      <w:r w:rsidR="000304DF" w:rsidRPr="00641B9C">
        <w:rPr>
          <w:rFonts w:ascii="Times New Roman" w:hAnsi="Times New Roman"/>
          <w:sz w:val="28"/>
          <w:szCs w:val="28"/>
        </w:rPr>
        <w:t xml:space="preserve">о деятельности органов местного самоуправления Карталинского муниципального района </w:t>
      </w:r>
      <w:r w:rsidR="000304DF" w:rsidRPr="00641B9C">
        <w:rPr>
          <w:rFonts w:ascii="Times New Roman" w:hAnsi="Times New Roman" w:cs="Times New Roman"/>
          <w:sz w:val="28"/>
          <w:szCs w:val="28"/>
        </w:rPr>
        <w:t>в средствах массовой информации</w:t>
      </w:r>
      <w:r w:rsidR="000304DF">
        <w:rPr>
          <w:rFonts w:ascii="Times New Roman" w:hAnsi="Times New Roman" w:cs="Times New Roman"/>
          <w:sz w:val="28"/>
          <w:szCs w:val="28"/>
        </w:rPr>
        <w:t>, путем запроса предложений</w:t>
      </w:r>
      <w:r w:rsidR="000304DF" w:rsidRPr="000706F4">
        <w:rPr>
          <w:rFonts w:ascii="Times New Roman" w:hAnsi="Times New Roman" w:cs="Times New Roman"/>
          <w:sz w:val="28"/>
          <w:szCs w:val="28"/>
        </w:rPr>
        <w:t xml:space="preserve"> </w:t>
      </w:r>
      <w:r w:rsidR="000706F4" w:rsidRPr="000706F4">
        <w:rPr>
          <w:rFonts w:ascii="Times New Roman" w:hAnsi="Times New Roman" w:cs="Times New Roman"/>
          <w:sz w:val="28"/>
          <w:szCs w:val="28"/>
        </w:rPr>
        <w:t xml:space="preserve">(далее - </w:t>
      </w:r>
      <w:r w:rsidR="000304DF">
        <w:rPr>
          <w:rFonts w:ascii="Times New Roman" w:hAnsi="Times New Roman" w:cs="Times New Roman"/>
          <w:sz w:val="28"/>
          <w:szCs w:val="28"/>
        </w:rPr>
        <w:t>отбор</w:t>
      </w:r>
      <w:r w:rsidR="000706F4" w:rsidRPr="000706F4">
        <w:rPr>
          <w:rFonts w:ascii="Times New Roman" w:hAnsi="Times New Roman" w:cs="Times New Roman"/>
          <w:sz w:val="28"/>
          <w:szCs w:val="28"/>
        </w:rPr>
        <w:t>) и приглашает заинтересованных лиц участвовать в нем.</w:t>
      </w:r>
    </w:p>
    <w:p w:rsidR="000304DF" w:rsidRPr="000304DF" w:rsidRDefault="000706F4" w:rsidP="002523BB">
      <w:pPr>
        <w:pStyle w:val="a3"/>
        <w:numPr>
          <w:ilvl w:val="0"/>
          <w:numId w:val="2"/>
        </w:numPr>
        <w:spacing w:after="0" w:line="240" w:lineRule="auto"/>
        <w:ind w:left="0" w:firstLine="709"/>
        <w:jc w:val="both"/>
        <w:rPr>
          <w:rFonts w:ascii="Times New Roman" w:hAnsi="Times New Roman" w:cs="Times New Roman"/>
          <w:sz w:val="28"/>
          <w:szCs w:val="28"/>
        </w:rPr>
      </w:pPr>
      <w:r w:rsidRPr="000304DF">
        <w:rPr>
          <w:rFonts w:ascii="Times New Roman" w:hAnsi="Times New Roman" w:cs="Times New Roman"/>
          <w:sz w:val="28"/>
          <w:szCs w:val="28"/>
        </w:rPr>
        <w:t xml:space="preserve"> </w:t>
      </w:r>
      <w:r w:rsidR="009262F6">
        <w:rPr>
          <w:rFonts w:ascii="Times New Roman" w:hAnsi="Times New Roman" w:cs="Times New Roman"/>
          <w:sz w:val="28"/>
          <w:szCs w:val="28"/>
        </w:rPr>
        <w:t xml:space="preserve">Срок проведения отбора: с </w:t>
      </w:r>
      <w:r w:rsidR="002523BB">
        <w:rPr>
          <w:rFonts w:ascii="Times New Roman" w:hAnsi="Times New Roman" w:cs="Times New Roman"/>
          <w:sz w:val="28"/>
          <w:szCs w:val="28"/>
        </w:rPr>
        <w:t xml:space="preserve">8-00 ч. </w:t>
      </w:r>
      <w:r w:rsidR="00E414A8">
        <w:rPr>
          <w:rFonts w:ascii="Times New Roman" w:hAnsi="Times New Roman" w:cs="Times New Roman"/>
          <w:sz w:val="28"/>
          <w:szCs w:val="28"/>
        </w:rPr>
        <w:t>09</w:t>
      </w:r>
      <w:r w:rsidR="007C53DD">
        <w:rPr>
          <w:rFonts w:ascii="Times New Roman" w:hAnsi="Times New Roman" w:cs="Times New Roman"/>
          <w:sz w:val="28"/>
          <w:szCs w:val="28"/>
        </w:rPr>
        <w:t>.0</w:t>
      </w:r>
      <w:r w:rsidR="00DF2A5F">
        <w:rPr>
          <w:rFonts w:ascii="Times New Roman" w:hAnsi="Times New Roman" w:cs="Times New Roman"/>
          <w:sz w:val="28"/>
          <w:szCs w:val="28"/>
        </w:rPr>
        <w:t>1</w:t>
      </w:r>
      <w:r w:rsidR="007C53DD">
        <w:rPr>
          <w:rFonts w:ascii="Times New Roman" w:hAnsi="Times New Roman" w:cs="Times New Roman"/>
          <w:sz w:val="28"/>
          <w:szCs w:val="28"/>
        </w:rPr>
        <w:t>.</w:t>
      </w:r>
      <w:r w:rsidR="009262F6">
        <w:rPr>
          <w:rFonts w:ascii="Times New Roman" w:hAnsi="Times New Roman" w:cs="Times New Roman"/>
          <w:sz w:val="28"/>
          <w:szCs w:val="28"/>
        </w:rPr>
        <w:t>202</w:t>
      </w:r>
      <w:r w:rsidR="00E414A8">
        <w:rPr>
          <w:rFonts w:ascii="Times New Roman" w:hAnsi="Times New Roman" w:cs="Times New Roman"/>
          <w:sz w:val="28"/>
          <w:szCs w:val="28"/>
        </w:rPr>
        <w:t>5</w:t>
      </w:r>
      <w:r w:rsidR="009262F6">
        <w:rPr>
          <w:rFonts w:ascii="Times New Roman" w:hAnsi="Times New Roman" w:cs="Times New Roman"/>
          <w:sz w:val="28"/>
          <w:szCs w:val="28"/>
        </w:rPr>
        <w:t xml:space="preserve"> г.</w:t>
      </w:r>
      <w:r w:rsidR="000304DF">
        <w:rPr>
          <w:rFonts w:ascii="Times New Roman" w:hAnsi="Times New Roman" w:cs="Times New Roman"/>
          <w:sz w:val="28"/>
          <w:szCs w:val="28"/>
        </w:rPr>
        <w:t xml:space="preserve"> </w:t>
      </w:r>
      <w:r w:rsidR="00B021FC">
        <w:rPr>
          <w:rFonts w:ascii="Times New Roman" w:hAnsi="Times New Roman" w:cs="Times New Roman"/>
          <w:sz w:val="28"/>
          <w:szCs w:val="28"/>
        </w:rPr>
        <w:t>д</w:t>
      </w:r>
      <w:r w:rsidR="009262F6">
        <w:rPr>
          <w:rFonts w:ascii="Times New Roman" w:hAnsi="Times New Roman" w:cs="Times New Roman"/>
          <w:sz w:val="28"/>
          <w:szCs w:val="28"/>
        </w:rPr>
        <w:t xml:space="preserve">о </w:t>
      </w:r>
      <w:r w:rsidR="002523BB">
        <w:rPr>
          <w:rFonts w:ascii="Times New Roman" w:hAnsi="Times New Roman" w:cs="Times New Roman"/>
          <w:sz w:val="28"/>
          <w:szCs w:val="28"/>
        </w:rPr>
        <w:t xml:space="preserve">17-00ч. </w:t>
      </w:r>
      <w:r w:rsidR="00EF39DE">
        <w:rPr>
          <w:rFonts w:ascii="Times New Roman" w:hAnsi="Times New Roman" w:cs="Times New Roman"/>
          <w:sz w:val="28"/>
          <w:szCs w:val="28"/>
        </w:rPr>
        <w:t>1</w:t>
      </w:r>
      <w:r w:rsidR="002523BB">
        <w:rPr>
          <w:rFonts w:ascii="Times New Roman" w:hAnsi="Times New Roman" w:cs="Times New Roman"/>
          <w:sz w:val="28"/>
          <w:szCs w:val="28"/>
        </w:rPr>
        <w:t>5</w:t>
      </w:r>
      <w:r w:rsidR="007C53DD">
        <w:rPr>
          <w:rFonts w:ascii="Times New Roman" w:hAnsi="Times New Roman" w:cs="Times New Roman"/>
          <w:sz w:val="28"/>
          <w:szCs w:val="28"/>
        </w:rPr>
        <w:t>.0</w:t>
      </w:r>
      <w:r w:rsidR="002523BB">
        <w:rPr>
          <w:rFonts w:ascii="Times New Roman" w:hAnsi="Times New Roman" w:cs="Times New Roman"/>
          <w:sz w:val="28"/>
          <w:szCs w:val="28"/>
        </w:rPr>
        <w:t>1</w:t>
      </w:r>
      <w:r w:rsidR="007C53DD">
        <w:rPr>
          <w:rFonts w:ascii="Times New Roman" w:hAnsi="Times New Roman" w:cs="Times New Roman"/>
          <w:sz w:val="28"/>
          <w:szCs w:val="28"/>
        </w:rPr>
        <w:t>.</w:t>
      </w:r>
      <w:r w:rsidR="009262F6">
        <w:rPr>
          <w:rFonts w:ascii="Times New Roman" w:hAnsi="Times New Roman" w:cs="Times New Roman"/>
          <w:sz w:val="28"/>
          <w:szCs w:val="28"/>
        </w:rPr>
        <w:t>202</w:t>
      </w:r>
      <w:r w:rsidR="00E414A8">
        <w:rPr>
          <w:rFonts w:ascii="Times New Roman" w:hAnsi="Times New Roman" w:cs="Times New Roman"/>
          <w:sz w:val="28"/>
          <w:szCs w:val="28"/>
        </w:rPr>
        <w:t>5</w:t>
      </w:r>
      <w:r w:rsidR="00001F91">
        <w:rPr>
          <w:rFonts w:ascii="Times New Roman" w:hAnsi="Times New Roman" w:cs="Times New Roman"/>
          <w:sz w:val="28"/>
          <w:szCs w:val="28"/>
        </w:rPr>
        <w:t xml:space="preserve"> </w:t>
      </w:r>
      <w:r w:rsidR="009262F6">
        <w:rPr>
          <w:rFonts w:ascii="Times New Roman" w:hAnsi="Times New Roman" w:cs="Times New Roman"/>
          <w:sz w:val="28"/>
          <w:szCs w:val="28"/>
        </w:rPr>
        <w:t xml:space="preserve">г. </w:t>
      </w:r>
    </w:p>
    <w:p w:rsidR="000706F4" w:rsidRPr="000706F4" w:rsidRDefault="000706F4" w:rsidP="00AA736C">
      <w:pPr>
        <w:spacing w:after="0" w:line="240" w:lineRule="auto"/>
        <w:ind w:firstLine="708"/>
        <w:jc w:val="both"/>
        <w:rPr>
          <w:rFonts w:ascii="Times New Roman" w:hAnsi="Times New Roman" w:cs="Times New Roman"/>
          <w:sz w:val="28"/>
          <w:szCs w:val="28"/>
        </w:rPr>
      </w:pPr>
      <w:r w:rsidRPr="000706F4">
        <w:rPr>
          <w:rFonts w:ascii="Times New Roman" w:hAnsi="Times New Roman" w:cs="Times New Roman"/>
          <w:sz w:val="28"/>
          <w:szCs w:val="28"/>
        </w:rPr>
        <w:t xml:space="preserve">2. Сведения об организаторе </w:t>
      </w:r>
      <w:r w:rsidR="009262F6">
        <w:rPr>
          <w:rFonts w:ascii="Times New Roman" w:hAnsi="Times New Roman" w:cs="Times New Roman"/>
          <w:sz w:val="28"/>
          <w:szCs w:val="28"/>
        </w:rPr>
        <w:t>отборе</w:t>
      </w:r>
      <w:r w:rsidRPr="000706F4">
        <w:rPr>
          <w:rFonts w:ascii="Times New Roman" w:hAnsi="Times New Roman" w:cs="Times New Roman"/>
          <w:sz w:val="28"/>
          <w:szCs w:val="28"/>
        </w:rPr>
        <w:t>:</w:t>
      </w:r>
    </w:p>
    <w:p w:rsidR="000706F4" w:rsidRPr="000706F4" w:rsidRDefault="00B95D86" w:rsidP="00B95D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706F4" w:rsidRPr="000706F4">
        <w:rPr>
          <w:rFonts w:ascii="Times New Roman" w:hAnsi="Times New Roman" w:cs="Times New Roman"/>
          <w:sz w:val="28"/>
          <w:szCs w:val="28"/>
        </w:rPr>
        <w:t xml:space="preserve">наименование: </w:t>
      </w:r>
      <w:r w:rsidR="00001F91">
        <w:rPr>
          <w:rFonts w:ascii="Times New Roman" w:hAnsi="Times New Roman" w:cs="Times New Roman"/>
          <w:sz w:val="28"/>
          <w:szCs w:val="28"/>
        </w:rPr>
        <w:t>а</w:t>
      </w:r>
      <w:r w:rsidR="009262F6">
        <w:rPr>
          <w:rFonts w:ascii="Times New Roman" w:hAnsi="Times New Roman" w:cs="Times New Roman"/>
          <w:sz w:val="28"/>
          <w:szCs w:val="28"/>
        </w:rPr>
        <w:t>дминистрация</w:t>
      </w:r>
      <w:r w:rsidR="000706F4" w:rsidRPr="000706F4">
        <w:rPr>
          <w:rFonts w:ascii="Times New Roman" w:hAnsi="Times New Roman" w:cs="Times New Roman"/>
          <w:sz w:val="28"/>
          <w:szCs w:val="28"/>
        </w:rPr>
        <w:t xml:space="preserve"> Карталин</w:t>
      </w:r>
      <w:r w:rsidR="009262F6">
        <w:rPr>
          <w:rFonts w:ascii="Times New Roman" w:hAnsi="Times New Roman" w:cs="Times New Roman"/>
          <w:sz w:val="28"/>
          <w:szCs w:val="28"/>
        </w:rPr>
        <w:t>ского муниципального района</w:t>
      </w:r>
      <w:r w:rsidR="00E3673D">
        <w:rPr>
          <w:rFonts w:ascii="Times New Roman" w:hAnsi="Times New Roman" w:cs="Times New Roman"/>
          <w:sz w:val="28"/>
          <w:szCs w:val="28"/>
        </w:rPr>
        <w:t xml:space="preserve"> (далее – администрация)</w:t>
      </w:r>
    </w:p>
    <w:p w:rsidR="000706F4" w:rsidRDefault="00B95D86" w:rsidP="00B95D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706F4" w:rsidRPr="000706F4">
        <w:rPr>
          <w:rFonts w:ascii="Times New Roman" w:hAnsi="Times New Roman" w:cs="Times New Roman"/>
          <w:sz w:val="28"/>
          <w:szCs w:val="28"/>
        </w:rPr>
        <w:t>место</w:t>
      </w:r>
      <w:r w:rsidR="009262F6">
        <w:rPr>
          <w:rFonts w:ascii="Times New Roman" w:hAnsi="Times New Roman" w:cs="Times New Roman"/>
          <w:sz w:val="28"/>
          <w:szCs w:val="28"/>
        </w:rPr>
        <w:t xml:space="preserve"> </w:t>
      </w:r>
      <w:r w:rsidR="000706F4" w:rsidRPr="000706F4">
        <w:rPr>
          <w:rFonts w:ascii="Times New Roman" w:hAnsi="Times New Roman" w:cs="Times New Roman"/>
          <w:sz w:val="28"/>
          <w:szCs w:val="28"/>
        </w:rPr>
        <w:t>нахождения</w:t>
      </w:r>
      <w:r w:rsidR="009262F6">
        <w:rPr>
          <w:rFonts w:ascii="Times New Roman" w:hAnsi="Times New Roman" w:cs="Times New Roman"/>
          <w:sz w:val="28"/>
          <w:szCs w:val="28"/>
        </w:rPr>
        <w:t xml:space="preserve"> и </w:t>
      </w:r>
      <w:r w:rsidR="000706F4" w:rsidRPr="000706F4">
        <w:rPr>
          <w:rFonts w:ascii="Times New Roman" w:hAnsi="Times New Roman" w:cs="Times New Roman"/>
          <w:sz w:val="28"/>
          <w:szCs w:val="28"/>
        </w:rPr>
        <w:t>почтовый ад</w:t>
      </w:r>
      <w:r w:rsidR="00397D95">
        <w:rPr>
          <w:rFonts w:ascii="Times New Roman" w:hAnsi="Times New Roman" w:cs="Times New Roman"/>
          <w:sz w:val="28"/>
          <w:szCs w:val="28"/>
        </w:rPr>
        <w:t>рес: 457351</w:t>
      </w:r>
      <w:r w:rsidR="000706F4" w:rsidRPr="000706F4">
        <w:rPr>
          <w:rFonts w:ascii="Times New Roman" w:hAnsi="Times New Roman" w:cs="Times New Roman"/>
          <w:sz w:val="28"/>
          <w:szCs w:val="28"/>
        </w:rPr>
        <w:t>, Челябинская область, г</w:t>
      </w:r>
      <w:proofErr w:type="gramStart"/>
      <w:r w:rsidR="000706F4" w:rsidRPr="000706F4">
        <w:rPr>
          <w:rFonts w:ascii="Times New Roman" w:hAnsi="Times New Roman" w:cs="Times New Roman"/>
          <w:sz w:val="28"/>
          <w:szCs w:val="28"/>
        </w:rPr>
        <w:t>.К</w:t>
      </w:r>
      <w:proofErr w:type="gramEnd"/>
      <w:r w:rsidR="000706F4" w:rsidRPr="000706F4">
        <w:rPr>
          <w:rFonts w:ascii="Times New Roman" w:hAnsi="Times New Roman" w:cs="Times New Roman"/>
          <w:sz w:val="28"/>
          <w:szCs w:val="28"/>
        </w:rPr>
        <w:t>арталы, ул.Ленина, 1</w:t>
      </w:r>
    </w:p>
    <w:p w:rsidR="00504BCC" w:rsidRPr="00A532BB" w:rsidRDefault="00241B33" w:rsidP="00B95D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95D86">
        <w:rPr>
          <w:rFonts w:ascii="Times New Roman" w:hAnsi="Times New Roman" w:cs="Times New Roman"/>
          <w:sz w:val="28"/>
          <w:szCs w:val="28"/>
        </w:rPr>
        <w:t>телефон и электронный адрес:</w:t>
      </w:r>
      <w:r w:rsidR="00504BCC">
        <w:rPr>
          <w:rFonts w:ascii="Times New Roman" w:hAnsi="Times New Roman" w:cs="Times New Roman"/>
          <w:sz w:val="28"/>
          <w:szCs w:val="28"/>
        </w:rPr>
        <w:t>(</w:t>
      </w:r>
      <w:r w:rsidR="00B95D86">
        <w:rPr>
          <w:rFonts w:ascii="Times New Roman" w:hAnsi="Times New Roman" w:cs="Times New Roman"/>
          <w:sz w:val="28"/>
          <w:szCs w:val="28"/>
        </w:rPr>
        <w:t>35133)</w:t>
      </w:r>
      <w:r w:rsidR="00EA2E39">
        <w:rPr>
          <w:rFonts w:ascii="Times New Roman" w:hAnsi="Times New Roman" w:cs="Times New Roman"/>
          <w:sz w:val="28"/>
          <w:szCs w:val="28"/>
        </w:rPr>
        <w:t xml:space="preserve"> </w:t>
      </w:r>
      <w:r w:rsidR="004850E2">
        <w:rPr>
          <w:rFonts w:ascii="Times New Roman" w:hAnsi="Times New Roman" w:cs="Times New Roman"/>
          <w:sz w:val="28"/>
          <w:szCs w:val="28"/>
        </w:rPr>
        <w:t>2</w:t>
      </w:r>
      <w:r w:rsidR="009262F6">
        <w:rPr>
          <w:rFonts w:ascii="Times New Roman" w:hAnsi="Times New Roman" w:cs="Times New Roman"/>
          <w:sz w:val="28"/>
          <w:szCs w:val="28"/>
        </w:rPr>
        <w:t xml:space="preserve"> </w:t>
      </w:r>
      <w:r w:rsidR="004850E2">
        <w:rPr>
          <w:rFonts w:ascii="Times New Roman" w:hAnsi="Times New Roman" w:cs="Times New Roman"/>
          <w:sz w:val="28"/>
          <w:szCs w:val="28"/>
        </w:rPr>
        <w:t>2</w:t>
      </w:r>
      <w:r w:rsidR="009262F6">
        <w:rPr>
          <w:rFonts w:ascii="Times New Roman" w:hAnsi="Times New Roman" w:cs="Times New Roman"/>
          <w:sz w:val="28"/>
          <w:szCs w:val="28"/>
        </w:rPr>
        <w:t>492</w:t>
      </w:r>
      <w:r w:rsidR="00A532BB">
        <w:rPr>
          <w:rFonts w:ascii="Times New Roman" w:hAnsi="Times New Roman" w:cs="Times New Roman"/>
          <w:sz w:val="28"/>
          <w:szCs w:val="28"/>
        </w:rPr>
        <w:t xml:space="preserve">; </w:t>
      </w:r>
      <w:r w:rsidR="009262F6">
        <w:rPr>
          <w:rFonts w:ascii="Times New Roman" w:hAnsi="Times New Roman" w:cs="Times New Roman"/>
          <w:sz w:val="28"/>
          <w:szCs w:val="28"/>
        </w:rPr>
        <w:t>admn_</w:t>
      </w:r>
      <w:r w:rsidR="009262F6" w:rsidRPr="009262F6">
        <w:rPr>
          <w:rFonts w:ascii="Times New Roman" w:hAnsi="Times New Roman" w:cs="Times New Roman"/>
          <w:sz w:val="28"/>
          <w:szCs w:val="28"/>
        </w:rPr>
        <w:t>kartal@mail.ru</w:t>
      </w:r>
    </w:p>
    <w:p w:rsidR="009262F6" w:rsidRPr="00D242BE" w:rsidRDefault="000706F4" w:rsidP="00D02B04">
      <w:pPr>
        <w:spacing w:after="0" w:line="240" w:lineRule="auto"/>
        <w:ind w:firstLine="708"/>
        <w:jc w:val="both"/>
        <w:rPr>
          <w:rFonts w:ascii="Times New Roman" w:hAnsi="Times New Roman"/>
          <w:sz w:val="28"/>
          <w:szCs w:val="28"/>
        </w:rPr>
      </w:pPr>
      <w:r w:rsidRPr="000706F4">
        <w:rPr>
          <w:rFonts w:ascii="Times New Roman" w:hAnsi="Times New Roman" w:cs="Times New Roman"/>
          <w:sz w:val="28"/>
          <w:szCs w:val="28"/>
        </w:rPr>
        <w:t xml:space="preserve">3. </w:t>
      </w:r>
      <w:r w:rsidR="009262F6" w:rsidRPr="00641B9C">
        <w:rPr>
          <w:rFonts w:ascii="Times New Roman" w:hAnsi="Times New Roman" w:cs="Times New Roman"/>
          <w:sz w:val="28"/>
          <w:szCs w:val="28"/>
        </w:rPr>
        <w:t>Субсидии предоставляются в целях</w:t>
      </w:r>
      <w:r w:rsidR="009262F6">
        <w:rPr>
          <w:rFonts w:ascii="Times New Roman" w:hAnsi="Times New Roman" w:cs="Times New Roman"/>
          <w:sz w:val="28"/>
          <w:szCs w:val="28"/>
        </w:rPr>
        <w:t xml:space="preserve"> </w:t>
      </w:r>
      <w:r w:rsidR="009262F6" w:rsidRPr="00641B9C">
        <w:rPr>
          <w:rFonts w:ascii="Times New Roman" w:hAnsi="Times New Roman" w:cs="Times New Roman"/>
          <w:sz w:val="28"/>
          <w:szCs w:val="28"/>
        </w:rPr>
        <w:t xml:space="preserve">реализации муниципальной программы </w:t>
      </w:r>
      <w:r w:rsidR="009262F6" w:rsidRPr="00641B9C">
        <w:rPr>
          <w:rFonts w:ascii="Times New Roman" w:hAnsi="Times New Roman"/>
          <w:bCs/>
          <w:sz w:val="28"/>
          <w:szCs w:val="28"/>
        </w:rPr>
        <w:t xml:space="preserve">«Развитие средств массовой информации в Карталинском </w:t>
      </w:r>
      <w:r w:rsidR="009262F6" w:rsidRPr="004B35A0">
        <w:rPr>
          <w:rFonts w:ascii="Times New Roman" w:hAnsi="Times New Roman"/>
          <w:sz w:val="28"/>
          <w:szCs w:val="28"/>
        </w:rPr>
        <w:t xml:space="preserve">муниципальном районе </w:t>
      </w:r>
      <w:r w:rsidR="009262F6" w:rsidRPr="00641B9C">
        <w:rPr>
          <w:rFonts w:ascii="Times New Roman" w:hAnsi="Times New Roman"/>
          <w:sz w:val="28"/>
          <w:szCs w:val="28"/>
        </w:rPr>
        <w:t>на 202</w:t>
      </w:r>
      <w:r w:rsidR="00E414A8">
        <w:rPr>
          <w:rFonts w:ascii="Times New Roman" w:hAnsi="Times New Roman"/>
          <w:sz w:val="28"/>
          <w:szCs w:val="28"/>
        </w:rPr>
        <w:t>5</w:t>
      </w:r>
      <w:r w:rsidR="009262F6" w:rsidRPr="00641B9C">
        <w:rPr>
          <w:rFonts w:ascii="Times New Roman" w:hAnsi="Times New Roman"/>
          <w:sz w:val="28"/>
          <w:szCs w:val="28"/>
        </w:rPr>
        <w:t>-202</w:t>
      </w:r>
      <w:r w:rsidR="00E414A8">
        <w:rPr>
          <w:rFonts w:ascii="Times New Roman" w:hAnsi="Times New Roman"/>
          <w:sz w:val="28"/>
          <w:szCs w:val="28"/>
        </w:rPr>
        <w:t>7</w:t>
      </w:r>
      <w:r w:rsidR="009262F6" w:rsidRPr="00641B9C">
        <w:rPr>
          <w:rFonts w:ascii="Times New Roman" w:hAnsi="Times New Roman"/>
          <w:sz w:val="28"/>
          <w:szCs w:val="28"/>
        </w:rPr>
        <w:t xml:space="preserve"> годы»</w:t>
      </w:r>
      <w:r w:rsidR="00E414A8">
        <w:rPr>
          <w:rFonts w:ascii="Times New Roman" w:hAnsi="Times New Roman"/>
          <w:sz w:val="28"/>
          <w:szCs w:val="28"/>
        </w:rPr>
        <w:t xml:space="preserve">, утвержденной постановлением </w:t>
      </w:r>
      <w:r w:rsidR="00E414A8" w:rsidRPr="00E414A8">
        <w:rPr>
          <w:rFonts w:ascii="Times New Roman" w:hAnsi="Times New Roman"/>
          <w:color w:val="C00000"/>
          <w:sz w:val="28"/>
          <w:szCs w:val="28"/>
        </w:rPr>
        <w:t xml:space="preserve">администрацией Карталинского муниципального района от </w:t>
      </w:r>
      <w:r w:rsidR="00E204DB">
        <w:rPr>
          <w:rFonts w:ascii="Times New Roman" w:hAnsi="Times New Roman"/>
          <w:color w:val="C00000"/>
          <w:sz w:val="28"/>
          <w:szCs w:val="28"/>
        </w:rPr>
        <w:t>10.12.2024 года №1505</w:t>
      </w:r>
      <w:r w:rsidR="00434741" w:rsidRPr="00E414A8">
        <w:rPr>
          <w:rFonts w:ascii="Times New Roman" w:hAnsi="Times New Roman"/>
          <w:color w:val="C00000"/>
          <w:sz w:val="28"/>
          <w:szCs w:val="28"/>
        </w:rPr>
        <w:t xml:space="preserve"> </w:t>
      </w:r>
      <w:r w:rsidR="001A4197" w:rsidRPr="00E414A8">
        <w:rPr>
          <w:rFonts w:ascii="Times New Roman" w:hAnsi="Times New Roman"/>
          <w:color w:val="C00000"/>
          <w:sz w:val="28"/>
          <w:szCs w:val="28"/>
        </w:rPr>
        <w:t xml:space="preserve">в целях </w:t>
      </w:r>
      <w:r w:rsidR="001A4197" w:rsidRPr="001910D1">
        <w:rPr>
          <w:rFonts w:ascii="Times New Roman" w:hAnsi="Times New Roman"/>
          <w:sz w:val="28"/>
          <w:szCs w:val="28"/>
        </w:rPr>
        <w:t>возмещения затрат,</w:t>
      </w:r>
      <w:r w:rsidR="00EA4FD0" w:rsidRPr="001910D1">
        <w:rPr>
          <w:rFonts w:ascii="Times New Roman" w:hAnsi="Times New Roman"/>
          <w:sz w:val="28"/>
          <w:szCs w:val="28"/>
        </w:rPr>
        <w:t xml:space="preserve"> связанных с </w:t>
      </w:r>
      <w:r w:rsidR="00D242BE" w:rsidRPr="00D242BE">
        <w:rPr>
          <w:rFonts w:ascii="Times New Roman" w:hAnsi="Times New Roman"/>
          <w:sz w:val="28"/>
          <w:szCs w:val="28"/>
        </w:rPr>
        <w:t>производством информационных материалов (продукции) в изданиях АНО «Редакция «Карталинская новь»</w:t>
      </w:r>
      <w:r w:rsidR="001A4197" w:rsidRPr="00D242BE">
        <w:rPr>
          <w:rFonts w:ascii="Times New Roman" w:hAnsi="Times New Roman"/>
          <w:sz w:val="28"/>
          <w:szCs w:val="28"/>
        </w:rPr>
        <w:t>.</w:t>
      </w:r>
    </w:p>
    <w:p w:rsidR="00BB238F" w:rsidRDefault="00BB238F" w:rsidP="00BB238F">
      <w:pPr>
        <w:pStyle w:val="a4"/>
        <w:spacing w:before="0" w:beforeAutospacing="0" w:after="0" w:afterAutospacing="0"/>
        <w:ind w:firstLine="709"/>
        <w:jc w:val="both"/>
        <w:rPr>
          <w:rFonts w:eastAsiaTheme="minorEastAsia" w:cstheme="minorBidi"/>
          <w:bCs/>
          <w:sz w:val="28"/>
          <w:szCs w:val="28"/>
        </w:rPr>
      </w:pPr>
      <w:r w:rsidRPr="001A4197">
        <w:rPr>
          <w:rFonts w:eastAsiaTheme="minorEastAsia" w:cstheme="minorBidi"/>
          <w:bCs/>
          <w:sz w:val="28"/>
          <w:szCs w:val="28"/>
        </w:rPr>
        <w:t>Результат</w:t>
      </w:r>
      <w:r w:rsidR="001A4197" w:rsidRPr="001A4197">
        <w:rPr>
          <w:rFonts w:eastAsiaTheme="minorEastAsia" w:cstheme="minorBidi"/>
          <w:bCs/>
          <w:sz w:val="28"/>
          <w:szCs w:val="28"/>
        </w:rPr>
        <w:t xml:space="preserve"> </w:t>
      </w:r>
      <w:r w:rsidRPr="001A4197">
        <w:rPr>
          <w:rFonts w:eastAsiaTheme="minorEastAsia" w:cstheme="minorBidi"/>
          <w:bCs/>
          <w:sz w:val="28"/>
          <w:szCs w:val="28"/>
        </w:rPr>
        <w:t>предоставления субсидии:</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Участие во  встречах представителей органов местного самоуправления с населением Карталинского района</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Организация опросов жителей по актуальным вопросам жизни района</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Опубликование интервью с представителями органов местного самоуправления</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Освещение в  интернете (социальных сетях) встреч (интервью) с руководителями  представительной и исполнительной власти Карталинского района, их заместителями и начальниками муниципальных учреждений (по согласованию)</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lastRenderedPageBreak/>
        <w:t>Производство видеосюжетов на разные темы,  их размещение в интернете (социальных сетях)</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Проведение рейдов с общественниками и депутатами (по согласованию)</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 xml:space="preserve">Производство видеороликов с массовых мероприятий (спортивных, культурных, образовательных и др.) </w:t>
      </w:r>
    </w:p>
    <w:p w:rsidR="00E414A8" w:rsidRPr="00E414A8" w:rsidRDefault="00E414A8" w:rsidP="00E414A8">
      <w:pPr>
        <w:pStyle w:val="a4"/>
        <w:numPr>
          <w:ilvl w:val="0"/>
          <w:numId w:val="4"/>
        </w:numPr>
        <w:spacing w:before="0" w:beforeAutospacing="0" w:after="0" w:afterAutospacing="0"/>
        <w:ind w:left="0" w:firstLine="357"/>
        <w:jc w:val="both"/>
        <w:rPr>
          <w:rFonts w:eastAsiaTheme="minorEastAsia" w:cstheme="minorBidi"/>
          <w:sz w:val="28"/>
          <w:szCs w:val="28"/>
        </w:rPr>
      </w:pPr>
      <w:r w:rsidRPr="00E414A8">
        <w:rPr>
          <w:rFonts w:eastAsiaTheme="minorEastAsia" w:cstheme="minorBidi"/>
          <w:sz w:val="28"/>
          <w:szCs w:val="28"/>
        </w:rPr>
        <w:t>Освещение в интернете (социальных сетях) проведение конкурсов, направленных на создание позитивного общественного мнения</w:t>
      </w:r>
    </w:p>
    <w:p w:rsidR="00BB238F" w:rsidRPr="00641B9C" w:rsidRDefault="000706F4" w:rsidP="00BB238F">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706F4">
        <w:rPr>
          <w:rFonts w:ascii="Times New Roman" w:hAnsi="Times New Roman" w:cs="Times New Roman"/>
          <w:sz w:val="28"/>
          <w:szCs w:val="28"/>
        </w:rPr>
        <w:t xml:space="preserve">4. </w:t>
      </w:r>
      <w:r w:rsidR="00BB238F" w:rsidRPr="00641B9C">
        <w:rPr>
          <w:rFonts w:ascii="Times New Roman" w:eastAsia="Times New Roman" w:hAnsi="Times New Roman" w:cs="Times New Roman"/>
          <w:sz w:val="28"/>
          <w:szCs w:val="28"/>
        </w:rPr>
        <w:t>Требования, которым должен соответствовать участник отбора на 1-е число месяца, предшествующего месяцу, в котором планируется проведение отбора о предоставлении субсидии:</w:t>
      </w:r>
    </w:p>
    <w:p w:rsidR="00BB238F" w:rsidRPr="00641B9C" w:rsidRDefault="00BB238F" w:rsidP="00BB23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B9C">
        <w:rPr>
          <w:rFonts w:ascii="Times New Roman" w:eastAsia="Times New Roman" w:hAnsi="Times New Roman" w:cs="Times New Roman"/>
          <w:sz w:val="28"/>
          <w:szCs w:val="28"/>
        </w:rPr>
        <w:t xml:space="preserve">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BB238F" w:rsidRPr="00641B9C" w:rsidRDefault="00BB238F" w:rsidP="00BB23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B9C">
        <w:rPr>
          <w:rFonts w:ascii="Times New Roman" w:eastAsia="Times New Roman" w:hAnsi="Times New Roman" w:cs="Times New Roman"/>
          <w:sz w:val="28"/>
          <w:szCs w:val="28"/>
        </w:rPr>
        <w:t>2) должна отсутствовать просроченная задолженность по возврату в районный бюджет субсидий;</w:t>
      </w:r>
    </w:p>
    <w:p w:rsidR="00BB238F" w:rsidRPr="00641B9C" w:rsidRDefault="00BB238F" w:rsidP="00BB23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B9C">
        <w:rPr>
          <w:rFonts w:ascii="Times New Roman" w:eastAsia="Times New Roman" w:hAnsi="Times New Roman" w:cs="Times New Roman"/>
          <w:sz w:val="28"/>
          <w:szCs w:val="28"/>
        </w:rPr>
        <w:t>3) лицо не должно находиться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BB238F" w:rsidRPr="00641B9C" w:rsidRDefault="00BB238F" w:rsidP="00BB23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1B9C">
        <w:rPr>
          <w:rFonts w:ascii="Times New Roman" w:eastAsia="Times New Roman" w:hAnsi="Times New Roman" w:cs="Times New Roman"/>
          <w:sz w:val="28"/>
          <w:szCs w:val="28"/>
        </w:rPr>
        <w:t>4)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об индивидуальном предпринимателе и о физическом лице - производителе товаров, работ, услуг;</w:t>
      </w:r>
    </w:p>
    <w:p w:rsidR="00BB238F" w:rsidRPr="00641B9C" w:rsidRDefault="00BB238F" w:rsidP="00BB238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41B9C">
        <w:rPr>
          <w:rFonts w:ascii="Times New Roman" w:eastAsia="Times New Roman" w:hAnsi="Times New Roman" w:cs="Times New Roman"/>
          <w:sz w:val="28"/>
          <w:szCs w:val="28"/>
        </w:rPr>
        <w:t>5)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641B9C">
        <w:rPr>
          <w:rFonts w:ascii="Times New Roman" w:eastAsia="Times New Roman" w:hAnsi="Times New Roman" w:cs="Times New Roman"/>
          <w:sz w:val="28"/>
          <w:szCs w:val="28"/>
        </w:rPr>
        <w:t xml:space="preserve"> совокупности превышает 50 процентов;</w:t>
      </w:r>
    </w:p>
    <w:p w:rsidR="00BB238F" w:rsidRDefault="00BB238F" w:rsidP="00BB238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41B9C">
        <w:rPr>
          <w:rFonts w:ascii="Times New Roman" w:eastAsia="Calibri" w:hAnsi="Times New Roman" w:cs="Times New Roman"/>
          <w:sz w:val="28"/>
          <w:szCs w:val="28"/>
        </w:rPr>
        <w:t>6) не должен получать средства из бюджета района на основании иных нор</w:t>
      </w:r>
      <w:r>
        <w:rPr>
          <w:rFonts w:ascii="Times New Roman" w:eastAsia="Calibri" w:hAnsi="Times New Roman" w:cs="Times New Roman"/>
          <w:sz w:val="28"/>
          <w:szCs w:val="28"/>
        </w:rPr>
        <w:t>мативных правовых актов на</w:t>
      </w:r>
      <w:r w:rsidR="007C53DD">
        <w:rPr>
          <w:rFonts w:ascii="Times New Roman" w:eastAsia="Calibri" w:hAnsi="Times New Roman" w:cs="Times New Roman"/>
          <w:sz w:val="28"/>
          <w:szCs w:val="28"/>
        </w:rPr>
        <w:t xml:space="preserve"> </w:t>
      </w:r>
      <w:r>
        <w:rPr>
          <w:rFonts w:ascii="Times New Roman" w:eastAsia="Calibri" w:hAnsi="Times New Roman" w:cs="Times New Roman"/>
          <w:sz w:val="28"/>
          <w:szCs w:val="28"/>
        </w:rPr>
        <w:t>цели</w:t>
      </w:r>
      <w:r w:rsidR="00D63847">
        <w:rPr>
          <w:rFonts w:ascii="Times New Roman" w:eastAsia="Calibri" w:hAnsi="Times New Roman" w:cs="Times New Roman"/>
          <w:sz w:val="28"/>
          <w:szCs w:val="28"/>
        </w:rPr>
        <w:t>, указанные в пункте 3 настоящего извещения</w:t>
      </w:r>
      <w:r w:rsidR="00BC3132">
        <w:rPr>
          <w:rFonts w:ascii="Times New Roman" w:eastAsia="Calibri" w:hAnsi="Times New Roman" w:cs="Times New Roman"/>
          <w:sz w:val="28"/>
          <w:szCs w:val="28"/>
        </w:rPr>
        <w:t>;</w:t>
      </w:r>
      <w:r w:rsidRPr="00641B9C">
        <w:rPr>
          <w:rFonts w:ascii="Times New Roman" w:eastAsia="Calibri" w:hAnsi="Times New Roman" w:cs="Times New Roman"/>
          <w:sz w:val="28"/>
          <w:szCs w:val="28"/>
        </w:rPr>
        <w:t xml:space="preserve"> </w:t>
      </w:r>
    </w:p>
    <w:p w:rsidR="002C700B" w:rsidRPr="00641B9C" w:rsidRDefault="00BC3132" w:rsidP="00BB238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7) </w:t>
      </w:r>
      <w:r w:rsidRPr="00453C3D">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Pr>
          <w:rFonts w:ascii="Times New Roman" w:hAnsi="Times New Roman" w:cs="Times New Roman"/>
          <w:sz w:val="28"/>
          <w:szCs w:val="28"/>
        </w:rPr>
        <w:t>.</w:t>
      </w:r>
    </w:p>
    <w:p w:rsidR="00BB238F" w:rsidRPr="00641B9C" w:rsidRDefault="000706F4" w:rsidP="00BB238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706F4">
        <w:rPr>
          <w:rFonts w:ascii="Times New Roman" w:hAnsi="Times New Roman" w:cs="Times New Roman"/>
          <w:sz w:val="28"/>
          <w:szCs w:val="28"/>
        </w:rPr>
        <w:lastRenderedPageBreak/>
        <w:t xml:space="preserve">5. </w:t>
      </w:r>
      <w:r w:rsidR="00BB238F" w:rsidRPr="00641B9C">
        <w:rPr>
          <w:rFonts w:ascii="Times New Roman" w:eastAsia="Calibri" w:hAnsi="Times New Roman" w:cs="Times New Roman"/>
          <w:sz w:val="28"/>
          <w:szCs w:val="28"/>
        </w:rPr>
        <w:t xml:space="preserve">Для участия в отборе участник отбора в сроки, установленные </w:t>
      </w:r>
      <w:r w:rsidR="00E3673D">
        <w:rPr>
          <w:rFonts w:ascii="Times New Roman" w:eastAsia="Calibri" w:hAnsi="Times New Roman" w:cs="Times New Roman"/>
          <w:sz w:val="28"/>
          <w:szCs w:val="28"/>
        </w:rPr>
        <w:t>настоящим Извещением, представляет в а</w:t>
      </w:r>
      <w:r w:rsidR="00BB238F" w:rsidRPr="00641B9C">
        <w:rPr>
          <w:rFonts w:ascii="Times New Roman" w:eastAsia="Calibri" w:hAnsi="Times New Roman" w:cs="Times New Roman"/>
          <w:sz w:val="28"/>
          <w:szCs w:val="28"/>
        </w:rPr>
        <w:t>дминистрацию заявку на участие в отбор</w:t>
      </w:r>
      <w:r w:rsidR="00BB238F">
        <w:rPr>
          <w:rFonts w:ascii="Times New Roman" w:eastAsia="Calibri" w:hAnsi="Times New Roman" w:cs="Times New Roman"/>
          <w:sz w:val="28"/>
          <w:szCs w:val="28"/>
        </w:rPr>
        <w:t xml:space="preserve">е по форме согласно приложению </w:t>
      </w:r>
      <w:r w:rsidR="00BB238F" w:rsidRPr="00641B9C">
        <w:rPr>
          <w:rFonts w:ascii="Times New Roman" w:eastAsia="Calibri" w:hAnsi="Times New Roman" w:cs="Times New Roman"/>
          <w:sz w:val="28"/>
          <w:szCs w:val="28"/>
        </w:rPr>
        <w:t xml:space="preserve">к настоящему </w:t>
      </w:r>
      <w:r w:rsidR="00E3673D">
        <w:rPr>
          <w:rFonts w:ascii="Times New Roman" w:eastAsia="Calibri" w:hAnsi="Times New Roman" w:cs="Times New Roman"/>
          <w:sz w:val="28"/>
          <w:szCs w:val="28"/>
        </w:rPr>
        <w:t>Извещению</w:t>
      </w:r>
      <w:r w:rsidR="00BB238F" w:rsidRPr="00641B9C">
        <w:rPr>
          <w:rFonts w:ascii="Times New Roman" w:eastAsia="Calibri" w:hAnsi="Times New Roman" w:cs="Times New Roman"/>
          <w:sz w:val="28"/>
          <w:szCs w:val="28"/>
        </w:rPr>
        <w:t xml:space="preserve"> с приложением следующих документов:</w:t>
      </w:r>
      <w:bookmarkStart w:id="0" w:name="_GoBack"/>
      <w:bookmarkEnd w:id="0"/>
    </w:p>
    <w:p w:rsidR="00BB238F" w:rsidRPr="00641B9C" w:rsidRDefault="00BB238F" w:rsidP="00BB238F">
      <w:pPr>
        <w:pStyle w:val="ConsPlusNormal"/>
        <w:ind w:firstLine="709"/>
        <w:jc w:val="both"/>
        <w:rPr>
          <w:rFonts w:ascii="Times New Roman" w:hAnsi="Times New Roman" w:cs="Times New Roman"/>
          <w:sz w:val="28"/>
          <w:szCs w:val="28"/>
        </w:rPr>
      </w:pPr>
      <w:r w:rsidRPr="00641B9C">
        <w:rPr>
          <w:rFonts w:ascii="Times New Roman" w:hAnsi="Times New Roman" w:cs="Times New Roman"/>
          <w:sz w:val="28"/>
          <w:szCs w:val="28"/>
        </w:rPr>
        <w:t xml:space="preserve">1) </w:t>
      </w:r>
      <w:bookmarkStart w:id="1" w:name="P62"/>
      <w:bookmarkEnd w:id="1"/>
      <w:r w:rsidRPr="00641B9C">
        <w:rPr>
          <w:rFonts w:ascii="Times New Roman" w:hAnsi="Times New Roman" w:cs="Times New Roman"/>
          <w:sz w:val="28"/>
          <w:szCs w:val="28"/>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rsidR="00BB238F" w:rsidRPr="00641B9C" w:rsidRDefault="00BB238F" w:rsidP="00BB238F">
      <w:pPr>
        <w:pStyle w:val="ConsPlusNormal"/>
        <w:ind w:firstLine="709"/>
        <w:jc w:val="both"/>
        <w:rPr>
          <w:rFonts w:ascii="Times New Roman" w:hAnsi="Times New Roman" w:cs="Times New Roman"/>
          <w:sz w:val="28"/>
          <w:szCs w:val="28"/>
        </w:rPr>
      </w:pPr>
      <w:r w:rsidRPr="00641B9C">
        <w:rPr>
          <w:rFonts w:ascii="Times New Roman" w:hAnsi="Times New Roman" w:cs="Times New Roman"/>
          <w:sz w:val="28"/>
          <w:szCs w:val="28"/>
        </w:rPr>
        <w:t>2) копию свидетельства о постановке участника отбора на налоговый учёт;</w:t>
      </w:r>
    </w:p>
    <w:p w:rsidR="00BB238F" w:rsidRPr="00641B9C" w:rsidRDefault="00BB238F" w:rsidP="00BB238F">
      <w:pPr>
        <w:pStyle w:val="ConsPlusNormal"/>
        <w:ind w:firstLine="709"/>
        <w:jc w:val="both"/>
        <w:rPr>
          <w:rFonts w:ascii="Times New Roman" w:hAnsi="Times New Roman" w:cs="Times New Roman"/>
          <w:sz w:val="28"/>
          <w:szCs w:val="28"/>
        </w:rPr>
      </w:pPr>
      <w:r w:rsidRPr="00641B9C">
        <w:rPr>
          <w:rFonts w:ascii="Times New Roman" w:hAnsi="Times New Roman" w:cs="Times New Roman"/>
          <w:sz w:val="28"/>
          <w:szCs w:val="28"/>
        </w:rPr>
        <w:t>3) копии документов, подтверждающих полномочия руководителя;</w:t>
      </w:r>
    </w:p>
    <w:p w:rsidR="00BB238F" w:rsidRPr="00641B9C" w:rsidRDefault="00BB238F" w:rsidP="00BB238F">
      <w:pPr>
        <w:pStyle w:val="ConsPlusNormal"/>
        <w:ind w:firstLine="709"/>
        <w:jc w:val="both"/>
        <w:rPr>
          <w:rFonts w:ascii="Times New Roman" w:hAnsi="Times New Roman" w:cs="Times New Roman"/>
          <w:sz w:val="28"/>
          <w:szCs w:val="28"/>
        </w:rPr>
      </w:pPr>
      <w:r w:rsidRPr="00641B9C">
        <w:rPr>
          <w:rFonts w:ascii="Times New Roman" w:hAnsi="Times New Roman" w:cs="Times New Roman"/>
          <w:sz w:val="28"/>
          <w:szCs w:val="28"/>
        </w:rPr>
        <w:t>4) копии учредительных документов организации;</w:t>
      </w:r>
    </w:p>
    <w:p w:rsidR="00BB238F" w:rsidRPr="00641B9C" w:rsidRDefault="00BB238F" w:rsidP="00BB238F">
      <w:pPr>
        <w:pStyle w:val="ConsPlusNormal"/>
        <w:ind w:firstLine="709"/>
        <w:jc w:val="both"/>
        <w:rPr>
          <w:rFonts w:ascii="Times New Roman" w:hAnsi="Times New Roman" w:cs="Times New Roman"/>
          <w:sz w:val="28"/>
          <w:szCs w:val="28"/>
        </w:rPr>
      </w:pPr>
      <w:bookmarkStart w:id="2" w:name="P64"/>
      <w:bookmarkEnd w:id="2"/>
      <w:r w:rsidRPr="00641B9C">
        <w:rPr>
          <w:rFonts w:ascii="Times New Roman" w:hAnsi="Times New Roman" w:cs="Times New Roman"/>
          <w:sz w:val="28"/>
          <w:szCs w:val="28"/>
        </w:rPr>
        <w:t xml:space="preserve">5) </w:t>
      </w:r>
      <w:hyperlink r:id="rId8" w:history="1">
        <w:r w:rsidRPr="00D02B04">
          <w:rPr>
            <w:rFonts w:ascii="Times New Roman" w:hAnsi="Times New Roman" w:cs="Times New Roman"/>
            <w:sz w:val="28"/>
            <w:szCs w:val="28"/>
          </w:rPr>
          <w:t>справку</w:t>
        </w:r>
      </w:hyperlink>
      <w:r w:rsidRPr="00641B9C">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w:t>
      </w:r>
    </w:p>
    <w:p w:rsidR="00BB238F" w:rsidRDefault="00BB238F" w:rsidP="00BB238F">
      <w:pPr>
        <w:pStyle w:val="ConsPlusNormal"/>
        <w:ind w:firstLine="709"/>
        <w:jc w:val="both"/>
        <w:rPr>
          <w:rFonts w:ascii="Times New Roman" w:hAnsi="Times New Roman" w:cs="Times New Roman"/>
          <w:sz w:val="28"/>
          <w:szCs w:val="28"/>
        </w:rPr>
      </w:pPr>
      <w:bookmarkStart w:id="3" w:name="P65"/>
      <w:bookmarkEnd w:id="3"/>
      <w:r w:rsidRPr="00641B9C">
        <w:rPr>
          <w:rFonts w:ascii="Times New Roman" w:hAnsi="Times New Roman" w:cs="Times New Roman"/>
          <w:sz w:val="28"/>
          <w:szCs w:val="28"/>
        </w:rPr>
        <w:t xml:space="preserve">6) смету </w:t>
      </w:r>
      <w:r>
        <w:rPr>
          <w:rFonts w:ascii="Times New Roman" w:hAnsi="Times New Roman" w:cs="Times New Roman"/>
          <w:sz w:val="28"/>
          <w:szCs w:val="28"/>
        </w:rPr>
        <w:t xml:space="preserve"> </w:t>
      </w:r>
      <w:r w:rsidRPr="00641B9C">
        <w:rPr>
          <w:rFonts w:ascii="Times New Roman" w:hAnsi="Times New Roman" w:cs="Times New Roman"/>
          <w:sz w:val="28"/>
          <w:szCs w:val="28"/>
        </w:rPr>
        <w:t xml:space="preserve">затрат, </w:t>
      </w:r>
      <w:r>
        <w:rPr>
          <w:rFonts w:ascii="Times New Roman" w:hAnsi="Times New Roman" w:cs="Times New Roman"/>
          <w:sz w:val="28"/>
          <w:szCs w:val="28"/>
        </w:rPr>
        <w:t xml:space="preserve"> </w:t>
      </w:r>
      <w:r w:rsidRPr="00641B9C">
        <w:rPr>
          <w:rFonts w:ascii="Times New Roman" w:hAnsi="Times New Roman" w:cs="Times New Roman"/>
          <w:sz w:val="28"/>
          <w:szCs w:val="28"/>
        </w:rPr>
        <w:t xml:space="preserve">связанных </w:t>
      </w:r>
      <w:r>
        <w:rPr>
          <w:rFonts w:ascii="Times New Roman" w:hAnsi="Times New Roman" w:cs="Times New Roman"/>
          <w:sz w:val="28"/>
          <w:szCs w:val="28"/>
        </w:rPr>
        <w:t xml:space="preserve"> </w:t>
      </w:r>
      <w:r w:rsidRPr="00641B9C">
        <w:rPr>
          <w:rFonts w:ascii="Times New Roman" w:hAnsi="Times New Roman" w:cs="Times New Roman"/>
          <w:sz w:val="28"/>
          <w:szCs w:val="28"/>
        </w:rPr>
        <w:t>с</w:t>
      </w:r>
      <w:r>
        <w:rPr>
          <w:rFonts w:ascii="Times New Roman" w:hAnsi="Times New Roman" w:cs="Times New Roman"/>
          <w:sz w:val="28"/>
          <w:szCs w:val="28"/>
        </w:rPr>
        <w:t xml:space="preserve"> </w:t>
      </w:r>
      <w:r w:rsidRPr="00641B9C">
        <w:rPr>
          <w:rFonts w:ascii="Times New Roman" w:hAnsi="Times New Roman" w:cs="Times New Roman"/>
          <w:sz w:val="28"/>
          <w:szCs w:val="28"/>
        </w:rPr>
        <w:t xml:space="preserve"> осуществлением уставной </w:t>
      </w:r>
      <w:r>
        <w:rPr>
          <w:rFonts w:ascii="Times New Roman" w:hAnsi="Times New Roman" w:cs="Times New Roman"/>
          <w:sz w:val="28"/>
          <w:szCs w:val="28"/>
        </w:rPr>
        <w:t xml:space="preserve"> </w:t>
      </w:r>
      <w:r w:rsidRPr="00641B9C">
        <w:rPr>
          <w:rFonts w:ascii="Times New Roman" w:hAnsi="Times New Roman" w:cs="Times New Roman"/>
          <w:sz w:val="28"/>
          <w:szCs w:val="28"/>
        </w:rPr>
        <w:t>деятельности организации, на предо</w:t>
      </w:r>
      <w:r>
        <w:rPr>
          <w:rFonts w:ascii="Times New Roman" w:hAnsi="Times New Roman" w:cs="Times New Roman"/>
          <w:sz w:val="28"/>
          <w:szCs w:val="28"/>
        </w:rPr>
        <w:t xml:space="preserve">ставление субсидии </w:t>
      </w:r>
      <w:r w:rsidRPr="004B35A0">
        <w:rPr>
          <w:rFonts w:ascii="Times New Roman" w:hAnsi="Times New Roman" w:cs="Times New Roman"/>
          <w:sz w:val="28"/>
          <w:szCs w:val="28"/>
        </w:rPr>
        <w:t>(приложение 2 к настоящему Извещению).</w:t>
      </w:r>
      <w:bookmarkStart w:id="4" w:name="P66"/>
      <w:bookmarkEnd w:id="4"/>
    </w:p>
    <w:p w:rsidR="00BB238F" w:rsidRDefault="00BB238F" w:rsidP="00BB238F">
      <w:pPr>
        <w:pStyle w:val="ConsPlusNormal"/>
        <w:ind w:firstLine="709"/>
        <w:jc w:val="both"/>
        <w:rPr>
          <w:rFonts w:ascii="Times New Roman" w:hAnsi="Times New Roman" w:cs="Times New Roman"/>
          <w:sz w:val="28"/>
          <w:szCs w:val="28"/>
        </w:rPr>
      </w:pPr>
      <w:r w:rsidRPr="00641B9C">
        <w:rPr>
          <w:rFonts w:ascii="Times New Roman" w:hAnsi="Times New Roman" w:cs="Times New Roman"/>
          <w:sz w:val="28"/>
          <w:szCs w:val="28"/>
        </w:rPr>
        <w:t>7)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BB238F" w:rsidRPr="00641B9C" w:rsidRDefault="00BB238F" w:rsidP="00BB23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41B9C">
        <w:rPr>
          <w:rFonts w:ascii="Times New Roman" w:hAnsi="Times New Roman" w:cs="Times New Roman"/>
          <w:sz w:val="28"/>
          <w:szCs w:val="28"/>
        </w:rPr>
        <w:t xml:space="preserve"> 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проводится отбор;</w:t>
      </w:r>
    </w:p>
    <w:p w:rsidR="00BB238F" w:rsidRPr="00641B9C" w:rsidRDefault="00BB238F" w:rsidP="00BB23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41B9C">
        <w:rPr>
          <w:rFonts w:ascii="Times New Roman" w:hAnsi="Times New Roman" w:cs="Times New Roman"/>
          <w:sz w:val="28"/>
          <w:szCs w:val="28"/>
        </w:rPr>
        <w:t xml:space="preserve"> об отсутствии у участника отбора просроченной задолженности по возврату в бюджет Карталинского муниципального района субсидий, бюджетных инвестиций, </w:t>
      </w:r>
      <w:proofErr w:type="gramStart"/>
      <w:r w:rsidRPr="00641B9C">
        <w:rPr>
          <w:rFonts w:ascii="Times New Roman" w:hAnsi="Times New Roman" w:cs="Times New Roman"/>
          <w:sz w:val="28"/>
          <w:szCs w:val="28"/>
        </w:rPr>
        <w:t>предоставленных</w:t>
      </w:r>
      <w:proofErr w:type="gramEnd"/>
      <w:r w:rsidRPr="00641B9C">
        <w:rPr>
          <w:rFonts w:ascii="Times New Roman" w:hAnsi="Times New Roman" w:cs="Times New Roman"/>
          <w:sz w:val="28"/>
          <w:szCs w:val="28"/>
        </w:rPr>
        <w:t xml:space="preserve"> в том числе в соответствии с иными правовыми актами, и иной просроченной задолженности перед бюджетом Карталинского</w:t>
      </w:r>
      <w:r>
        <w:rPr>
          <w:rFonts w:ascii="Times New Roman" w:hAnsi="Times New Roman" w:cs="Times New Roman"/>
          <w:sz w:val="28"/>
          <w:szCs w:val="28"/>
        </w:rPr>
        <w:t xml:space="preserve"> </w:t>
      </w:r>
      <w:r w:rsidRPr="00641B9C">
        <w:rPr>
          <w:rFonts w:ascii="Times New Roman" w:hAnsi="Times New Roman" w:cs="Times New Roman"/>
          <w:sz w:val="28"/>
          <w:szCs w:val="28"/>
        </w:rPr>
        <w:t>муниципального района;</w:t>
      </w:r>
    </w:p>
    <w:p w:rsidR="00BB238F" w:rsidRPr="00641B9C" w:rsidRDefault="00BB238F" w:rsidP="00BB238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641B9C">
        <w:rPr>
          <w:rFonts w:ascii="Times New Roman" w:hAnsi="Times New Roman" w:cs="Times New Roman"/>
          <w:sz w:val="28"/>
          <w:szCs w:val="28"/>
        </w:rPr>
        <w:t xml:space="preserve"> об отсутствии у участника отбора просроченной (неурегулированной) задолженности по денежным обязательствам перед Карталинским</w:t>
      </w:r>
      <w:r>
        <w:rPr>
          <w:rFonts w:ascii="Times New Roman" w:hAnsi="Times New Roman" w:cs="Times New Roman"/>
          <w:sz w:val="28"/>
          <w:szCs w:val="28"/>
        </w:rPr>
        <w:t xml:space="preserve"> </w:t>
      </w:r>
      <w:r w:rsidRPr="00641B9C">
        <w:rPr>
          <w:rFonts w:ascii="Times New Roman" w:hAnsi="Times New Roman" w:cs="Times New Roman"/>
          <w:sz w:val="28"/>
          <w:szCs w:val="28"/>
        </w:rPr>
        <w:t xml:space="preserve">муниципальным районом (по состоянию на первое число месяца, предшествующего месяцу, в котором проводится отбор. </w:t>
      </w:r>
      <w:proofErr w:type="gramEnd"/>
    </w:p>
    <w:p w:rsidR="00BB238F" w:rsidRPr="00641B9C" w:rsidRDefault="00BB238F" w:rsidP="00BB238F">
      <w:pPr>
        <w:pStyle w:val="a4"/>
        <w:spacing w:before="0" w:beforeAutospacing="0" w:after="0" w:afterAutospacing="0"/>
        <w:ind w:firstLine="709"/>
        <w:jc w:val="both"/>
        <w:rPr>
          <w:sz w:val="28"/>
          <w:szCs w:val="28"/>
        </w:rPr>
      </w:pPr>
      <w:r w:rsidRPr="00641B9C">
        <w:rPr>
          <w:sz w:val="28"/>
          <w:szCs w:val="28"/>
        </w:rPr>
        <w:t>Документы принимаются в печатном варианте, без каких – либо исправлений. Все документы должны быть пронумерованы и заверены подписью руководителя некоммерческой организации.</w:t>
      </w:r>
    </w:p>
    <w:p w:rsidR="00BB238F" w:rsidRPr="00641B9C" w:rsidRDefault="00BB238F" w:rsidP="00BB238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41B9C">
        <w:rPr>
          <w:rFonts w:ascii="Times New Roman" w:eastAsia="Calibri" w:hAnsi="Times New Roman" w:cs="Times New Roman"/>
          <w:sz w:val="28"/>
          <w:szCs w:val="28"/>
        </w:rPr>
        <w:t>В составе заявки могут быть представлены оригиналы и (или) копии документов, удостоверенные участником отбора.</w:t>
      </w:r>
    </w:p>
    <w:p w:rsidR="00BB238F" w:rsidRPr="00641B9C" w:rsidRDefault="00BB238F" w:rsidP="00BB238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41B9C">
        <w:rPr>
          <w:rFonts w:ascii="Times New Roman" w:eastAsia="Calibri" w:hAnsi="Times New Roman" w:cs="Times New Roman"/>
          <w:sz w:val="28"/>
          <w:szCs w:val="28"/>
        </w:rPr>
        <w:lastRenderedPageBreak/>
        <w:t>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BB238F" w:rsidRDefault="00E3673D" w:rsidP="00F25F12">
      <w:pPr>
        <w:pStyle w:val="a4"/>
        <w:spacing w:before="0" w:beforeAutospacing="0" w:after="0" w:afterAutospacing="0"/>
        <w:ind w:firstLine="709"/>
        <w:jc w:val="both"/>
        <w:rPr>
          <w:sz w:val="28"/>
          <w:szCs w:val="28"/>
        </w:rPr>
      </w:pPr>
      <w:r>
        <w:rPr>
          <w:sz w:val="28"/>
          <w:szCs w:val="28"/>
        </w:rPr>
        <w:t xml:space="preserve">6. </w:t>
      </w:r>
      <w:r w:rsidR="00F25F12" w:rsidRPr="00641B9C">
        <w:rPr>
          <w:sz w:val="28"/>
          <w:szCs w:val="28"/>
        </w:rPr>
        <w:t>Заявка</w:t>
      </w:r>
      <w:r w:rsidR="00F25F12">
        <w:rPr>
          <w:sz w:val="28"/>
          <w:szCs w:val="28"/>
        </w:rPr>
        <w:t xml:space="preserve"> </w:t>
      </w:r>
      <w:r w:rsidR="00F25F12" w:rsidRPr="00641B9C">
        <w:rPr>
          <w:sz w:val="28"/>
          <w:szCs w:val="28"/>
        </w:rPr>
        <w:t>о предоставлении</w:t>
      </w:r>
      <w:r w:rsidR="00F25F12">
        <w:rPr>
          <w:sz w:val="28"/>
          <w:szCs w:val="28"/>
        </w:rPr>
        <w:t xml:space="preserve"> </w:t>
      </w:r>
      <w:r w:rsidR="00F25F12" w:rsidRPr="00641B9C">
        <w:rPr>
          <w:sz w:val="28"/>
          <w:szCs w:val="28"/>
        </w:rPr>
        <w:t xml:space="preserve">субсидии может быть отозвана до окончания срока приема заявок путем направления в </w:t>
      </w:r>
      <w:r w:rsidR="00F25F12">
        <w:rPr>
          <w:sz w:val="28"/>
          <w:szCs w:val="28"/>
        </w:rPr>
        <w:t>а</w:t>
      </w:r>
      <w:r w:rsidR="00F25F12" w:rsidRPr="00641B9C">
        <w:rPr>
          <w:sz w:val="28"/>
          <w:szCs w:val="28"/>
        </w:rPr>
        <w:t>дминистрацию соответствующего обращения.</w:t>
      </w:r>
    </w:p>
    <w:p w:rsidR="00F25F12" w:rsidRDefault="00F25F12" w:rsidP="00F25F12">
      <w:pPr>
        <w:pStyle w:val="a4"/>
        <w:spacing w:before="0" w:beforeAutospacing="0" w:after="0" w:afterAutospacing="0"/>
        <w:ind w:firstLine="709"/>
        <w:jc w:val="both"/>
        <w:rPr>
          <w:sz w:val="28"/>
          <w:szCs w:val="28"/>
        </w:rPr>
      </w:pPr>
      <w:r>
        <w:rPr>
          <w:sz w:val="28"/>
          <w:szCs w:val="28"/>
        </w:rPr>
        <w:t>Внесени</w:t>
      </w:r>
      <w:r w:rsidR="00D02B04">
        <w:rPr>
          <w:sz w:val="28"/>
          <w:szCs w:val="28"/>
        </w:rPr>
        <w:t>е</w:t>
      </w:r>
      <w:r>
        <w:rPr>
          <w:sz w:val="28"/>
          <w:szCs w:val="28"/>
        </w:rPr>
        <w:t xml:space="preserve"> изменений (дополнений) в заявку направляются в администрацию до даты окончания отбора.</w:t>
      </w:r>
    </w:p>
    <w:p w:rsidR="00F25F12" w:rsidRDefault="00F25F12" w:rsidP="00F25F12">
      <w:pPr>
        <w:pStyle w:val="a4"/>
        <w:spacing w:before="0" w:beforeAutospacing="0" w:after="0" w:afterAutospacing="0"/>
        <w:ind w:firstLine="709"/>
        <w:jc w:val="both"/>
        <w:rPr>
          <w:sz w:val="28"/>
          <w:szCs w:val="28"/>
        </w:rPr>
      </w:pPr>
      <w:r>
        <w:rPr>
          <w:sz w:val="28"/>
          <w:szCs w:val="28"/>
        </w:rPr>
        <w:t>Возврат заявок осуществляется в следующих случаях:</w:t>
      </w:r>
    </w:p>
    <w:p w:rsidR="00F25F12" w:rsidRPr="00641B9C" w:rsidRDefault="00D02B04" w:rsidP="00F25F12">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F12" w:rsidRPr="00641B9C">
        <w:rPr>
          <w:rFonts w:ascii="Times New Roman" w:eastAsia="Calibri" w:hAnsi="Times New Roman" w:cs="Times New Roman"/>
          <w:sz w:val="28"/>
          <w:szCs w:val="28"/>
        </w:rPr>
        <w:t xml:space="preserve">несоответствие участника отбора </w:t>
      </w:r>
      <w:r w:rsidR="00F25F12" w:rsidRPr="00641B9C">
        <w:rPr>
          <w:rFonts w:ascii="Times New Roman" w:eastAsia="Calibri" w:hAnsi="Times New Roman" w:cs="Times New Roman"/>
          <w:bCs/>
          <w:sz w:val="28"/>
          <w:szCs w:val="28"/>
        </w:rPr>
        <w:t>категориям</w:t>
      </w:r>
      <w:r w:rsidR="00F25F12" w:rsidRPr="00641B9C">
        <w:rPr>
          <w:rFonts w:ascii="Times New Roman" w:eastAsia="Calibri" w:hAnsi="Times New Roman" w:cs="Times New Roman"/>
          <w:sz w:val="28"/>
          <w:szCs w:val="28"/>
        </w:rPr>
        <w:t xml:space="preserve"> и требованиям, установленным Порядк</w:t>
      </w:r>
      <w:r w:rsidR="00F25F12">
        <w:rPr>
          <w:rFonts w:ascii="Times New Roman" w:eastAsia="Calibri" w:hAnsi="Times New Roman" w:cs="Times New Roman"/>
          <w:sz w:val="28"/>
          <w:szCs w:val="28"/>
        </w:rPr>
        <w:t>ом</w:t>
      </w:r>
      <w:r w:rsidR="00F25F12" w:rsidRPr="00641B9C">
        <w:rPr>
          <w:rFonts w:ascii="Times New Roman" w:eastAsia="Calibri" w:hAnsi="Times New Roman" w:cs="Times New Roman"/>
          <w:sz w:val="28"/>
          <w:szCs w:val="28"/>
        </w:rPr>
        <w:t>;</w:t>
      </w:r>
    </w:p>
    <w:p w:rsidR="00F25F12" w:rsidRPr="00641B9C" w:rsidRDefault="00F25F12" w:rsidP="00F25F1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41B9C">
        <w:rPr>
          <w:rFonts w:ascii="Times New Roman" w:eastAsia="Calibri" w:hAnsi="Times New Roman" w:cs="Times New Roman"/>
          <w:sz w:val="28"/>
          <w:szCs w:val="28"/>
        </w:rPr>
        <w:t xml:space="preserve"> непредставление (представление не в полном объеме) участником отбора документов, указанных </w:t>
      </w:r>
      <w:r w:rsidR="00D02B04">
        <w:rPr>
          <w:rFonts w:ascii="Times New Roman" w:eastAsia="Calibri" w:hAnsi="Times New Roman" w:cs="Times New Roman"/>
          <w:sz w:val="28"/>
          <w:szCs w:val="28"/>
        </w:rPr>
        <w:t xml:space="preserve">в </w:t>
      </w:r>
      <w:r w:rsidRPr="00641B9C">
        <w:rPr>
          <w:rFonts w:ascii="Times New Roman" w:eastAsia="Calibri" w:hAnsi="Times New Roman" w:cs="Times New Roman"/>
          <w:sz w:val="28"/>
          <w:szCs w:val="28"/>
        </w:rPr>
        <w:t>Порядк</w:t>
      </w:r>
      <w:r w:rsidR="00D02B04">
        <w:rPr>
          <w:rFonts w:ascii="Times New Roman" w:eastAsia="Calibri" w:hAnsi="Times New Roman" w:cs="Times New Roman"/>
          <w:sz w:val="28"/>
          <w:szCs w:val="28"/>
        </w:rPr>
        <w:t>е</w:t>
      </w:r>
      <w:r w:rsidRPr="00641B9C">
        <w:rPr>
          <w:rFonts w:ascii="Times New Roman" w:eastAsia="Calibri" w:hAnsi="Times New Roman" w:cs="Times New Roman"/>
          <w:sz w:val="28"/>
          <w:szCs w:val="28"/>
        </w:rPr>
        <w:t>;</w:t>
      </w:r>
    </w:p>
    <w:p w:rsidR="00F25F12" w:rsidRPr="00641B9C" w:rsidRDefault="00F25F12" w:rsidP="00F25F1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41B9C">
        <w:rPr>
          <w:rFonts w:ascii="Times New Roman" w:eastAsia="Calibri" w:hAnsi="Times New Roman" w:cs="Times New Roman"/>
          <w:sz w:val="28"/>
          <w:szCs w:val="28"/>
        </w:rPr>
        <w:t>недостоверность представленной участником отбора информации, в том числе информации о местонахождении и адресе организации;</w:t>
      </w:r>
    </w:p>
    <w:p w:rsidR="00F25F12" w:rsidRPr="00641B9C" w:rsidRDefault="00F25F12" w:rsidP="00F25F1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41B9C">
        <w:rPr>
          <w:rFonts w:ascii="Times New Roman" w:eastAsia="Calibri" w:hAnsi="Times New Roman" w:cs="Times New Roman"/>
          <w:sz w:val="28"/>
          <w:szCs w:val="28"/>
        </w:rPr>
        <w:t xml:space="preserve"> подача участником отбора заявки на участие в отборе после даты и (или) времени, определенных для по</w:t>
      </w:r>
      <w:r w:rsidR="009B0E90">
        <w:rPr>
          <w:rFonts w:ascii="Times New Roman" w:eastAsia="Calibri" w:hAnsi="Times New Roman" w:cs="Times New Roman"/>
          <w:sz w:val="28"/>
          <w:szCs w:val="28"/>
        </w:rPr>
        <w:t>дачи заявок на участие в отборе.</w:t>
      </w:r>
    </w:p>
    <w:p w:rsidR="00F25F12" w:rsidRDefault="00452899" w:rsidP="004528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52899">
        <w:rPr>
          <w:rFonts w:ascii="Times New Roman" w:hAnsi="Times New Roman" w:cs="Times New Roman"/>
          <w:sz w:val="28"/>
          <w:szCs w:val="28"/>
        </w:rPr>
        <w:t>7. Рассмотрение и оценка заявок осуществляет комиссия в течение 5</w:t>
      </w:r>
      <w:r w:rsidRPr="00641B9C">
        <w:rPr>
          <w:rFonts w:ascii="Times New Roman" w:hAnsi="Times New Roman" w:cs="Times New Roman"/>
          <w:sz w:val="28"/>
          <w:szCs w:val="28"/>
        </w:rPr>
        <w:t xml:space="preserve"> рабочих дней со дня окончания срока приема документов, осуществляет их проверку на предмет соответствия требованиям Порядка и принимает одно из следующих решений:</w:t>
      </w:r>
      <w:r>
        <w:rPr>
          <w:rFonts w:ascii="Times New Roman" w:hAnsi="Times New Roman" w:cs="Times New Roman"/>
          <w:sz w:val="28"/>
          <w:szCs w:val="28"/>
        </w:rPr>
        <w:t xml:space="preserve"> </w:t>
      </w:r>
      <w:r w:rsidRPr="00452899">
        <w:rPr>
          <w:rFonts w:ascii="Times New Roman" w:hAnsi="Times New Roman" w:cs="Times New Roman"/>
          <w:sz w:val="28"/>
          <w:szCs w:val="28"/>
        </w:rPr>
        <w:t xml:space="preserve">о предоставлении субсидии; об отклонении предложения в предоставлении субсидии. </w:t>
      </w:r>
    </w:p>
    <w:p w:rsidR="00452899" w:rsidRDefault="00452899" w:rsidP="004528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8. </w:t>
      </w:r>
      <w:r w:rsidRPr="00641B9C">
        <w:rPr>
          <w:rFonts w:ascii="Times New Roman" w:eastAsia="Calibri" w:hAnsi="Times New Roman" w:cs="Times New Roman"/>
          <w:sz w:val="28"/>
          <w:szCs w:val="28"/>
        </w:rPr>
        <w:t xml:space="preserve">Разъяснения положений объявления о проведении отбора предоставляются участнику в течение 5 дней </w:t>
      </w:r>
      <w:proofErr w:type="gramStart"/>
      <w:r w:rsidRPr="00641B9C">
        <w:rPr>
          <w:rFonts w:ascii="Times New Roman" w:eastAsia="Calibri" w:hAnsi="Times New Roman" w:cs="Times New Roman"/>
          <w:sz w:val="28"/>
          <w:szCs w:val="28"/>
        </w:rPr>
        <w:t>с даты получения</w:t>
      </w:r>
      <w:proofErr w:type="gramEnd"/>
      <w:r w:rsidRPr="00641B9C">
        <w:rPr>
          <w:rFonts w:ascii="Times New Roman" w:eastAsia="Calibri" w:hAnsi="Times New Roman" w:cs="Times New Roman"/>
          <w:sz w:val="28"/>
          <w:szCs w:val="28"/>
        </w:rPr>
        <w:t xml:space="preserve"> запроса.</w:t>
      </w:r>
    </w:p>
    <w:p w:rsidR="003D25FF" w:rsidRPr="00641B9C" w:rsidRDefault="00452899" w:rsidP="003D25FF">
      <w:pPr>
        <w:spacing w:after="0" w:line="240" w:lineRule="auto"/>
        <w:ind w:right="56"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9. </w:t>
      </w:r>
      <w:r w:rsidR="003D25FF" w:rsidRPr="00641B9C">
        <w:rPr>
          <w:rFonts w:ascii="Times New Roman" w:hAnsi="Times New Roman" w:cs="Times New Roman"/>
          <w:sz w:val="28"/>
          <w:szCs w:val="28"/>
        </w:rPr>
        <w:t>В течение 5 рабочих дней со дня принятия решения о предоставлении субсидии издается</w:t>
      </w:r>
      <w:r w:rsidR="003D25FF">
        <w:rPr>
          <w:rFonts w:ascii="Times New Roman" w:hAnsi="Times New Roman" w:cs="Times New Roman"/>
          <w:sz w:val="28"/>
          <w:szCs w:val="28"/>
        </w:rPr>
        <w:t xml:space="preserve"> распоряжение а</w:t>
      </w:r>
      <w:r w:rsidR="003D25FF" w:rsidRPr="00641B9C">
        <w:rPr>
          <w:rFonts w:ascii="Times New Roman" w:hAnsi="Times New Roman" w:cs="Times New Roman"/>
          <w:sz w:val="28"/>
          <w:szCs w:val="28"/>
        </w:rPr>
        <w:t>дминистрации о предоставлении субсидии.</w:t>
      </w:r>
      <w:r w:rsidR="003D25FF">
        <w:rPr>
          <w:rFonts w:ascii="Times New Roman" w:hAnsi="Times New Roman" w:cs="Times New Roman"/>
          <w:sz w:val="28"/>
          <w:szCs w:val="28"/>
        </w:rPr>
        <w:t xml:space="preserve"> </w:t>
      </w:r>
      <w:r w:rsidR="003D25FF" w:rsidRPr="00641B9C">
        <w:rPr>
          <w:rFonts w:ascii="Times New Roman" w:hAnsi="Times New Roman" w:cs="Times New Roman"/>
          <w:sz w:val="28"/>
          <w:szCs w:val="28"/>
        </w:rPr>
        <w:t xml:space="preserve">В течение 5 рабочих дней со дня </w:t>
      </w:r>
      <w:r w:rsidR="003D25FF">
        <w:rPr>
          <w:rFonts w:ascii="Times New Roman" w:hAnsi="Times New Roman" w:cs="Times New Roman"/>
          <w:sz w:val="28"/>
          <w:szCs w:val="28"/>
        </w:rPr>
        <w:t>вступления в силу распоряжения а</w:t>
      </w:r>
      <w:r w:rsidR="003D25FF" w:rsidRPr="00641B9C">
        <w:rPr>
          <w:rFonts w:ascii="Times New Roman" w:hAnsi="Times New Roman" w:cs="Times New Roman"/>
          <w:sz w:val="28"/>
          <w:szCs w:val="28"/>
        </w:rPr>
        <w:t>дминистрации о предоставлении субсидии заключается с организацией соглашение о предоставлении субсидии</w:t>
      </w:r>
      <w:r w:rsidR="003D25FF">
        <w:rPr>
          <w:rFonts w:ascii="Times New Roman" w:hAnsi="Times New Roman" w:cs="Times New Roman"/>
          <w:sz w:val="28"/>
          <w:szCs w:val="28"/>
        </w:rPr>
        <w:t>.</w:t>
      </w:r>
      <w:r w:rsidR="003D25FF" w:rsidRPr="00641B9C">
        <w:rPr>
          <w:rFonts w:ascii="Times New Roman" w:hAnsi="Times New Roman" w:cs="Times New Roman"/>
          <w:sz w:val="28"/>
          <w:szCs w:val="28"/>
        </w:rPr>
        <w:t xml:space="preserve"> </w:t>
      </w:r>
    </w:p>
    <w:p w:rsidR="003D25FF" w:rsidRDefault="003D25FF" w:rsidP="003D25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Победитель отбора не подписавший соглашение в течение 5 дней считается уклонившимся от предоставления субсидии.</w:t>
      </w:r>
    </w:p>
    <w:p w:rsidR="00452899" w:rsidRDefault="003D25FF" w:rsidP="003D25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Pr="003D25FF">
        <w:rPr>
          <w:rFonts w:ascii="Times New Roman" w:hAnsi="Times New Roman" w:cs="Times New Roman"/>
          <w:sz w:val="28"/>
          <w:szCs w:val="28"/>
        </w:rPr>
        <w:t xml:space="preserve"> Администрация в течение пяти дней размещает на официальном сайте </w:t>
      </w:r>
      <w:r>
        <w:rPr>
          <w:rFonts w:ascii="Times New Roman" w:hAnsi="Times New Roman" w:cs="Times New Roman"/>
          <w:sz w:val="28"/>
          <w:szCs w:val="28"/>
        </w:rPr>
        <w:t>(</w:t>
      </w:r>
      <w:hyperlink r:id="rId9" w:history="1">
        <w:r w:rsidRPr="003E76D3">
          <w:rPr>
            <w:rStyle w:val="a5"/>
            <w:rFonts w:ascii="Times New Roman" w:hAnsi="Times New Roman" w:cs="Times New Roman"/>
            <w:sz w:val="28"/>
            <w:szCs w:val="28"/>
          </w:rPr>
          <w:t>http://www.kartalyraion.ru</w:t>
        </w:r>
      </w:hyperlink>
      <w:r>
        <w:rPr>
          <w:rFonts w:ascii="Times New Roman" w:hAnsi="Times New Roman" w:cs="Times New Roman"/>
          <w:sz w:val="28"/>
          <w:szCs w:val="28"/>
        </w:rPr>
        <w:t xml:space="preserve">) </w:t>
      </w:r>
      <w:r w:rsidRPr="003D25FF">
        <w:rPr>
          <w:rFonts w:ascii="Times New Roman" w:hAnsi="Times New Roman" w:cs="Times New Roman"/>
          <w:sz w:val="28"/>
          <w:szCs w:val="28"/>
        </w:rPr>
        <w:t>информацию о результатах рассмотрения предложений (заявок)</w:t>
      </w:r>
      <w:r w:rsidR="00D63847">
        <w:rPr>
          <w:rFonts w:ascii="Times New Roman" w:hAnsi="Times New Roman" w:cs="Times New Roman"/>
          <w:sz w:val="28"/>
          <w:szCs w:val="28"/>
        </w:rPr>
        <w:t>.</w:t>
      </w:r>
      <w:r>
        <w:rPr>
          <w:rFonts w:ascii="Times New Roman" w:hAnsi="Times New Roman" w:cs="Times New Roman"/>
          <w:sz w:val="28"/>
          <w:szCs w:val="28"/>
        </w:rPr>
        <w:t xml:space="preserve"> </w:t>
      </w:r>
    </w:p>
    <w:p w:rsidR="003D25FF" w:rsidRDefault="003D25FF" w:rsidP="004528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D25FF" w:rsidRDefault="004B35A0" w:rsidP="0045289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заявка, смета затрат.</w:t>
      </w:r>
    </w:p>
    <w:p w:rsidR="00DE7E23" w:rsidRDefault="00DE7E23" w:rsidP="004528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E7E23" w:rsidRDefault="00DE7E23" w:rsidP="004528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1715EB" w:rsidRDefault="001715EB" w:rsidP="003D7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3D25FF">
        <w:rPr>
          <w:rFonts w:ascii="Times New Roman" w:hAnsi="Times New Roman" w:cs="Times New Roman"/>
          <w:sz w:val="28"/>
          <w:szCs w:val="28"/>
        </w:rPr>
        <w:t>лав</w:t>
      </w:r>
      <w:r>
        <w:rPr>
          <w:rFonts w:ascii="Times New Roman" w:hAnsi="Times New Roman" w:cs="Times New Roman"/>
          <w:sz w:val="28"/>
          <w:szCs w:val="28"/>
        </w:rPr>
        <w:t xml:space="preserve">а </w:t>
      </w:r>
      <w:r w:rsidR="003D25FF">
        <w:rPr>
          <w:rFonts w:ascii="Times New Roman" w:hAnsi="Times New Roman" w:cs="Times New Roman"/>
          <w:sz w:val="28"/>
          <w:szCs w:val="28"/>
        </w:rPr>
        <w:t>Карталинского</w:t>
      </w:r>
      <w:r w:rsidR="00D63847">
        <w:rPr>
          <w:rFonts w:ascii="Times New Roman" w:hAnsi="Times New Roman" w:cs="Times New Roman"/>
          <w:sz w:val="28"/>
          <w:szCs w:val="28"/>
        </w:rPr>
        <w:t xml:space="preserve"> </w:t>
      </w:r>
    </w:p>
    <w:p w:rsidR="003D7D2C" w:rsidRPr="000706F4" w:rsidRDefault="003D25FF" w:rsidP="003D7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715EB">
        <w:rPr>
          <w:rFonts w:ascii="Times New Roman" w:hAnsi="Times New Roman" w:cs="Times New Roman"/>
          <w:sz w:val="28"/>
          <w:szCs w:val="28"/>
        </w:rPr>
        <w:tab/>
      </w:r>
      <w:r w:rsidR="001715EB">
        <w:rPr>
          <w:rFonts w:ascii="Times New Roman" w:hAnsi="Times New Roman" w:cs="Times New Roman"/>
          <w:sz w:val="28"/>
          <w:szCs w:val="28"/>
        </w:rPr>
        <w:tab/>
      </w:r>
      <w:r w:rsidR="001715EB">
        <w:rPr>
          <w:rFonts w:ascii="Times New Roman" w:hAnsi="Times New Roman" w:cs="Times New Roman"/>
          <w:sz w:val="28"/>
          <w:szCs w:val="28"/>
        </w:rPr>
        <w:tab/>
        <w:t>А.Г. Вдовин</w:t>
      </w:r>
    </w:p>
    <w:p w:rsidR="001715EB" w:rsidRDefault="001715EB" w:rsidP="003D7D2C">
      <w:pPr>
        <w:spacing w:line="240" w:lineRule="auto"/>
        <w:jc w:val="both"/>
        <w:rPr>
          <w:rFonts w:ascii="Times New Roman" w:hAnsi="Times New Roman" w:cs="Times New Roman"/>
          <w:sz w:val="28"/>
          <w:szCs w:val="28"/>
        </w:rPr>
      </w:pPr>
    </w:p>
    <w:p w:rsidR="001715EB" w:rsidRDefault="001715EB" w:rsidP="003D7D2C">
      <w:pPr>
        <w:spacing w:line="240" w:lineRule="auto"/>
        <w:jc w:val="both"/>
        <w:rPr>
          <w:rFonts w:ascii="Times New Roman" w:hAnsi="Times New Roman" w:cs="Times New Roman"/>
          <w:sz w:val="28"/>
          <w:szCs w:val="28"/>
        </w:rPr>
      </w:pPr>
    </w:p>
    <w:p w:rsidR="001715EB" w:rsidRDefault="001715EB" w:rsidP="003D7D2C">
      <w:pPr>
        <w:spacing w:line="240" w:lineRule="auto"/>
        <w:jc w:val="both"/>
        <w:rPr>
          <w:rFonts w:ascii="Times New Roman" w:hAnsi="Times New Roman" w:cs="Times New Roman"/>
          <w:sz w:val="28"/>
          <w:szCs w:val="28"/>
        </w:rPr>
      </w:pPr>
    </w:p>
    <w:p w:rsidR="004B35A0" w:rsidRDefault="004B35A0">
      <w:pPr>
        <w:rPr>
          <w:rFonts w:ascii="Times New Roman" w:hAnsi="Times New Roman" w:cs="Times New Roman"/>
          <w:sz w:val="28"/>
          <w:szCs w:val="28"/>
        </w:rPr>
      </w:pPr>
      <w:r>
        <w:rPr>
          <w:rFonts w:ascii="Times New Roman" w:hAnsi="Times New Roman" w:cs="Times New Roman"/>
          <w:sz w:val="28"/>
          <w:szCs w:val="28"/>
        </w:rPr>
        <w:br w:type="page"/>
      </w:r>
    </w:p>
    <w:tbl>
      <w:tblPr>
        <w:tblStyle w:val="ac"/>
        <w:tblW w:w="5528"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4B35A0" w:rsidRPr="00917C1C" w:rsidTr="00D242BE">
        <w:tc>
          <w:tcPr>
            <w:tcW w:w="5528" w:type="dxa"/>
          </w:tcPr>
          <w:p w:rsidR="004B35A0" w:rsidRPr="00917C1C" w:rsidRDefault="004B35A0" w:rsidP="004B35A0">
            <w:pPr>
              <w:ind w:left="1593"/>
              <w:jc w:val="center"/>
              <w:rPr>
                <w:rFonts w:ascii="Times New Roman" w:eastAsia="Times New Roman" w:hAnsi="Times New Roman" w:cs="Times New Roman"/>
                <w:sz w:val="28"/>
                <w:szCs w:val="28"/>
              </w:rPr>
            </w:pPr>
            <w:r w:rsidRPr="00917C1C">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1</w:t>
            </w:r>
          </w:p>
          <w:p w:rsidR="004B35A0" w:rsidRPr="00917C1C" w:rsidRDefault="004B35A0" w:rsidP="00D242BE">
            <w:pPr>
              <w:pStyle w:val="a4"/>
              <w:spacing w:after="0"/>
              <w:jc w:val="center"/>
              <w:rPr>
                <w:sz w:val="28"/>
                <w:szCs w:val="28"/>
              </w:rPr>
            </w:pPr>
          </w:p>
        </w:tc>
      </w:tr>
    </w:tbl>
    <w:p w:rsidR="004B35A0" w:rsidRPr="00917C1C" w:rsidRDefault="004B35A0" w:rsidP="004B35A0">
      <w:pPr>
        <w:tabs>
          <w:tab w:val="left" w:pos="851"/>
          <w:tab w:val="left" w:pos="993"/>
        </w:tabs>
        <w:spacing w:after="0" w:line="240" w:lineRule="auto"/>
        <w:ind w:right="56"/>
        <w:jc w:val="center"/>
        <w:rPr>
          <w:rFonts w:ascii="Times New Roman" w:hAnsi="Times New Roman" w:cs="Times New Roman"/>
          <w:sz w:val="28"/>
          <w:szCs w:val="28"/>
        </w:rPr>
      </w:pPr>
      <w:r w:rsidRPr="00917C1C">
        <w:rPr>
          <w:rFonts w:ascii="Times New Roman" w:hAnsi="Times New Roman" w:cs="Times New Roman"/>
          <w:sz w:val="28"/>
          <w:szCs w:val="28"/>
        </w:rPr>
        <w:t>Заявка</w:t>
      </w:r>
    </w:p>
    <w:p w:rsidR="004B35A0" w:rsidRDefault="004B35A0" w:rsidP="004B35A0">
      <w:pPr>
        <w:tabs>
          <w:tab w:val="left" w:pos="851"/>
          <w:tab w:val="left" w:pos="993"/>
        </w:tabs>
        <w:spacing w:after="0" w:line="240" w:lineRule="auto"/>
        <w:ind w:right="56"/>
        <w:jc w:val="center"/>
        <w:rPr>
          <w:rFonts w:ascii="Times New Roman" w:hAnsi="Times New Roman" w:cs="Times New Roman"/>
          <w:sz w:val="28"/>
          <w:szCs w:val="28"/>
        </w:rPr>
      </w:pPr>
      <w:r w:rsidRPr="00917C1C">
        <w:rPr>
          <w:rFonts w:ascii="Times New Roman" w:hAnsi="Times New Roman" w:cs="Times New Roman"/>
          <w:sz w:val="28"/>
          <w:szCs w:val="28"/>
        </w:rPr>
        <w:t xml:space="preserve">на участие в отборе на предоставление субсидии из бюджета </w:t>
      </w:r>
    </w:p>
    <w:p w:rsidR="004B35A0" w:rsidRPr="00917C1C" w:rsidRDefault="004B35A0" w:rsidP="004B35A0">
      <w:pPr>
        <w:tabs>
          <w:tab w:val="left" w:pos="851"/>
          <w:tab w:val="left" w:pos="993"/>
        </w:tabs>
        <w:spacing w:after="0" w:line="240" w:lineRule="auto"/>
        <w:ind w:right="56"/>
        <w:jc w:val="center"/>
        <w:rPr>
          <w:rFonts w:ascii="Times New Roman" w:hAnsi="Times New Roman" w:cs="Times New Roman"/>
          <w:sz w:val="28"/>
          <w:szCs w:val="28"/>
        </w:rPr>
      </w:pPr>
      <w:r w:rsidRPr="00917C1C">
        <w:rPr>
          <w:rFonts w:ascii="Times New Roman" w:hAnsi="Times New Roman" w:cs="Times New Roman"/>
          <w:sz w:val="28"/>
          <w:szCs w:val="28"/>
        </w:rPr>
        <w:t>Карталинского муниципального района средствам массовой информации,</w:t>
      </w:r>
    </w:p>
    <w:p w:rsidR="004B35A0" w:rsidRPr="00917C1C" w:rsidRDefault="004B35A0" w:rsidP="004B35A0">
      <w:pPr>
        <w:spacing w:after="0" w:line="240" w:lineRule="auto"/>
        <w:ind w:right="-285"/>
        <w:jc w:val="center"/>
        <w:rPr>
          <w:rFonts w:ascii="Times New Roman" w:hAnsi="Times New Roman" w:cs="Times New Roman"/>
          <w:sz w:val="28"/>
          <w:szCs w:val="28"/>
        </w:rPr>
      </w:pPr>
      <w:proofErr w:type="gramStart"/>
      <w:r w:rsidRPr="00917C1C">
        <w:rPr>
          <w:rFonts w:ascii="Times New Roman" w:hAnsi="Times New Roman" w:cs="Times New Roman"/>
          <w:sz w:val="28"/>
          <w:szCs w:val="28"/>
        </w:rPr>
        <w:t>осуществляющим</w:t>
      </w:r>
      <w:proofErr w:type="gramEnd"/>
      <w:r w:rsidRPr="00917C1C">
        <w:rPr>
          <w:rFonts w:ascii="Times New Roman" w:hAnsi="Times New Roman" w:cs="Times New Roman"/>
          <w:sz w:val="28"/>
          <w:szCs w:val="28"/>
        </w:rPr>
        <w:t xml:space="preserve"> деятельность по патриотическому воспитанию, пропаганде здорового образа жизни, физической культуры и спорта, волонтерства, информирования населения о жизни Карталинского района и  деятельности органов местного самоуправления района</w:t>
      </w:r>
    </w:p>
    <w:p w:rsidR="004B35A0" w:rsidRPr="00917C1C" w:rsidRDefault="004B35A0" w:rsidP="004B35A0">
      <w:pPr>
        <w:tabs>
          <w:tab w:val="left" w:pos="851"/>
          <w:tab w:val="left" w:pos="993"/>
        </w:tabs>
        <w:spacing w:after="0"/>
        <w:ind w:right="56" w:firstLine="709"/>
        <w:jc w:val="both"/>
        <w:rPr>
          <w:rFonts w:ascii="Times New Roman" w:hAnsi="Times New Roman" w:cs="Times New Roman"/>
          <w:sz w:val="28"/>
          <w:szCs w:val="28"/>
        </w:rPr>
      </w:pPr>
    </w:p>
    <w:p w:rsidR="004B35A0" w:rsidRDefault="004B35A0" w:rsidP="004B35A0">
      <w:pPr>
        <w:tabs>
          <w:tab w:val="left" w:pos="2235"/>
        </w:tabs>
        <w:spacing w:after="0"/>
        <w:ind w:right="56"/>
        <w:jc w:val="both"/>
        <w:rPr>
          <w:rFonts w:ascii="Times New Roman" w:hAnsi="Times New Roman" w:cs="Times New Roman"/>
          <w:sz w:val="28"/>
          <w:szCs w:val="28"/>
        </w:rPr>
      </w:pPr>
      <w:r>
        <w:rPr>
          <w:rFonts w:ascii="Times New Roman" w:hAnsi="Times New Roman" w:cs="Times New Roman"/>
          <w:sz w:val="28"/>
          <w:szCs w:val="28"/>
        </w:rPr>
        <w:tab/>
      </w:r>
    </w:p>
    <w:p w:rsidR="004B35A0" w:rsidRPr="00637188"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r w:rsidRPr="00637188">
        <w:rPr>
          <w:rFonts w:ascii="Times New Roman" w:hAnsi="Times New Roman" w:cs="Times New Roman"/>
          <w:sz w:val="28"/>
          <w:szCs w:val="28"/>
        </w:rPr>
        <w:t>Прошу предоставить субсидию на финансовое обеспечение</w:t>
      </w:r>
      <w:r>
        <w:rPr>
          <w:rFonts w:ascii="Times New Roman" w:hAnsi="Times New Roman" w:cs="Times New Roman"/>
          <w:sz w:val="28"/>
          <w:szCs w:val="28"/>
        </w:rPr>
        <w:t xml:space="preserve"> </w:t>
      </w:r>
      <w:r w:rsidRPr="00637188">
        <w:rPr>
          <w:rFonts w:ascii="Times New Roman" w:hAnsi="Times New Roman" w:cs="Times New Roman"/>
          <w:sz w:val="28"/>
          <w:szCs w:val="28"/>
        </w:rPr>
        <w:t xml:space="preserve">в _____году затрат связанных с осуществлением уставной деятельности организации, </w:t>
      </w:r>
      <w:proofErr w:type="gramStart"/>
      <w:r w:rsidRPr="00637188">
        <w:rPr>
          <w:rFonts w:ascii="Times New Roman" w:hAnsi="Times New Roman" w:cs="Times New Roman"/>
          <w:sz w:val="28"/>
          <w:szCs w:val="28"/>
        </w:rPr>
        <w:t>для</w:t>
      </w:r>
      <w:proofErr w:type="gramEnd"/>
    </w:p>
    <w:p w:rsidR="004B35A0" w:rsidRPr="004C65A1" w:rsidRDefault="004B35A0" w:rsidP="004B35A0">
      <w:pPr>
        <w:tabs>
          <w:tab w:val="left" w:pos="851"/>
          <w:tab w:val="left" w:pos="993"/>
        </w:tabs>
        <w:spacing w:after="0" w:line="240" w:lineRule="auto"/>
        <w:ind w:right="56"/>
        <w:jc w:val="both"/>
        <w:rPr>
          <w:rFonts w:ascii="Times New Roman" w:hAnsi="Times New Roman" w:cs="Times New Roman"/>
          <w:sz w:val="24"/>
          <w:szCs w:val="24"/>
        </w:rPr>
      </w:pPr>
      <w:r w:rsidRPr="004C65A1">
        <w:rPr>
          <w:rFonts w:ascii="Times New Roman" w:hAnsi="Times New Roman" w:cs="Times New Roman"/>
          <w:sz w:val="24"/>
          <w:szCs w:val="24"/>
        </w:rPr>
        <w:t>___________________</w:t>
      </w:r>
      <w:r>
        <w:rPr>
          <w:rFonts w:ascii="Times New Roman" w:hAnsi="Times New Roman" w:cs="Times New Roman"/>
          <w:sz w:val="24"/>
          <w:szCs w:val="24"/>
        </w:rPr>
        <w:t>__________________________________________________________</w:t>
      </w:r>
    </w:p>
    <w:p w:rsidR="004B35A0" w:rsidRPr="004C65A1" w:rsidRDefault="004B35A0" w:rsidP="004B35A0">
      <w:pPr>
        <w:tabs>
          <w:tab w:val="left" w:pos="851"/>
          <w:tab w:val="left" w:pos="993"/>
        </w:tabs>
        <w:spacing w:after="0" w:line="240" w:lineRule="auto"/>
        <w:ind w:right="56"/>
        <w:jc w:val="center"/>
        <w:rPr>
          <w:rFonts w:ascii="Times New Roman" w:hAnsi="Times New Roman" w:cs="Times New Roman"/>
          <w:sz w:val="20"/>
          <w:szCs w:val="20"/>
        </w:rPr>
      </w:pPr>
      <w:r w:rsidRPr="004C65A1">
        <w:rPr>
          <w:rFonts w:ascii="Times New Roman" w:hAnsi="Times New Roman" w:cs="Times New Roman"/>
          <w:sz w:val="20"/>
          <w:szCs w:val="20"/>
        </w:rPr>
        <w:t>(наименование организации, адрес)</w:t>
      </w:r>
    </w:p>
    <w:p w:rsidR="004B35A0" w:rsidRDefault="004B35A0" w:rsidP="004B35A0">
      <w:pPr>
        <w:tabs>
          <w:tab w:val="left" w:pos="851"/>
          <w:tab w:val="left" w:pos="993"/>
        </w:tabs>
        <w:spacing w:after="0" w:line="240" w:lineRule="auto"/>
        <w:ind w:right="56"/>
        <w:jc w:val="both"/>
        <w:rPr>
          <w:rFonts w:ascii="Times New Roman" w:hAnsi="Times New Roman" w:cs="Times New Roman"/>
          <w:sz w:val="24"/>
          <w:szCs w:val="24"/>
        </w:rPr>
      </w:pPr>
      <w:r w:rsidRPr="00637188">
        <w:rPr>
          <w:rFonts w:ascii="Times New Roman" w:hAnsi="Times New Roman" w:cs="Times New Roman"/>
          <w:sz w:val="28"/>
          <w:szCs w:val="28"/>
        </w:rPr>
        <w:t>и перечислить на расчётный счёт:</w:t>
      </w:r>
    </w:p>
    <w:p w:rsidR="004B35A0" w:rsidRDefault="004B35A0" w:rsidP="004B35A0">
      <w:pPr>
        <w:tabs>
          <w:tab w:val="left" w:pos="851"/>
          <w:tab w:val="left" w:pos="993"/>
        </w:tabs>
        <w:spacing w:after="0" w:line="240" w:lineRule="auto"/>
        <w:ind w:right="56"/>
        <w:jc w:val="both"/>
        <w:rPr>
          <w:rFonts w:ascii="Times New Roman" w:hAnsi="Times New Roman" w:cs="Times New Roman"/>
          <w:sz w:val="24"/>
          <w:szCs w:val="24"/>
        </w:rPr>
      </w:pPr>
      <w:r w:rsidRPr="004C65A1">
        <w:rPr>
          <w:rFonts w:ascii="Times New Roman" w:hAnsi="Times New Roman" w:cs="Times New Roman"/>
          <w:sz w:val="24"/>
          <w:szCs w:val="24"/>
        </w:rPr>
        <w:t>_________________________________________________</w:t>
      </w:r>
    </w:p>
    <w:p w:rsidR="004B35A0" w:rsidRPr="00637188" w:rsidRDefault="004B35A0" w:rsidP="004B35A0">
      <w:pPr>
        <w:tabs>
          <w:tab w:val="left" w:pos="851"/>
          <w:tab w:val="left" w:pos="993"/>
        </w:tabs>
        <w:spacing w:after="0" w:line="240" w:lineRule="auto"/>
        <w:ind w:right="56"/>
        <w:jc w:val="both"/>
        <w:rPr>
          <w:rFonts w:ascii="Times New Roman" w:hAnsi="Times New Roman" w:cs="Times New Roman"/>
          <w:sz w:val="24"/>
          <w:szCs w:val="24"/>
        </w:rPr>
      </w:pPr>
      <w:r w:rsidRPr="004C65A1">
        <w:rPr>
          <w:rFonts w:ascii="Times New Roman" w:hAnsi="Times New Roman" w:cs="Times New Roman"/>
          <w:sz w:val="20"/>
          <w:szCs w:val="20"/>
        </w:rPr>
        <w:t>(банковские реквизиты, ИНН, КПП)</w:t>
      </w:r>
    </w:p>
    <w:p w:rsidR="004B35A0" w:rsidRPr="004C65A1" w:rsidRDefault="004B35A0" w:rsidP="004B35A0">
      <w:pPr>
        <w:tabs>
          <w:tab w:val="left" w:pos="851"/>
          <w:tab w:val="left" w:pos="993"/>
        </w:tabs>
        <w:spacing w:after="0" w:line="240" w:lineRule="auto"/>
        <w:ind w:right="56" w:firstLine="709"/>
        <w:rPr>
          <w:rFonts w:ascii="Times New Roman" w:hAnsi="Times New Roman" w:cs="Times New Roman"/>
          <w:sz w:val="24"/>
          <w:szCs w:val="24"/>
        </w:rPr>
      </w:pPr>
      <w:r w:rsidRPr="00637188">
        <w:rPr>
          <w:rFonts w:ascii="Times New Roman" w:hAnsi="Times New Roman" w:cs="Times New Roman"/>
          <w:sz w:val="28"/>
          <w:szCs w:val="28"/>
        </w:rPr>
        <w:t>в размере</w:t>
      </w:r>
      <w:r w:rsidRPr="004C65A1">
        <w:rPr>
          <w:rFonts w:ascii="Times New Roman" w:hAnsi="Times New Roman" w:cs="Times New Roman"/>
          <w:sz w:val="24"/>
          <w:szCs w:val="24"/>
        </w:rPr>
        <w:t xml:space="preserve"> _______________________________________________________________________</w:t>
      </w:r>
    </w:p>
    <w:p w:rsidR="004B35A0" w:rsidRPr="00637188" w:rsidRDefault="004B35A0" w:rsidP="004B35A0">
      <w:pPr>
        <w:tabs>
          <w:tab w:val="left" w:pos="851"/>
          <w:tab w:val="left" w:pos="993"/>
        </w:tabs>
        <w:spacing w:after="0"/>
        <w:ind w:right="56" w:firstLine="709"/>
        <w:jc w:val="both"/>
        <w:rPr>
          <w:rFonts w:ascii="Times New Roman" w:hAnsi="Times New Roman" w:cs="Times New Roman"/>
          <w:sz w:val="20"/>
          <w:szCs w:val="20"/>
        </w:rPr>
      </w:pPr>
      <w:r w:rsidRPr="004C65A1">
        <w:rPr>
          <w:rFonts w:ascii="Times New Roman" w:hAnsi="Times New Roman" w:cs="Times New Roman"/>
          <w:sz w:val="20"/>
          <w:szCs w:val="20"/>
        </w:rPr>
        <w:tab/>
      </w:r>
      <w:r w:rsidRPr="004C65A1">
        <w:rPr>
          <w:rFonts w:ascii="Times New Roman" w:hAnsi="Times New Roman" w:cs="Times New Roman"/>
          <w:sz w:val="20"/>
          <w:szCs w:val="20"/>
        </w:rPr>
        <w:tab/>
        <w:t xml:space="preserve"> (сумма прописью в рублях)</w:t>
      </w:r>
    </w:p>
    <w:p w:rsidR="004B35A0" w:rsidRPr="00637188" w:rsidRDefault="004B35A0" w:rsidP="004B35A0">
      <w:pPr>
        <w:pStyle w:val="a4"/>
        <w:spacing w:after="0"/>
        <w:ind w:firstLine="709"/>
        <w:rPr>
          <w:sz w:val="28"/>
          <w:szCs w:val="28"/>
        </w:rPr>
      </w:pPr>
      <w:r w:rsidRPr="00637188">
        <w:rPr>
          <w:sz w:val="28"/>
          <w:szCs w:val="28"/>
        </w:rPr>
        <w:t>в соответствии с Порядком предоставления</w:t>
      </w:r>
      <w:r>
        <w:rPr>
          <w:sz w:val="28"/>
          <w:szCs w:val="28"/>
        </w:rPr>
        <w:t xml:space="preserve"> </w:t>
      </w:r>
      <w:r w:rsidRPr="00637188">
        <w:rPr>
          <w:sz w:val="28"/>
          <w:szCs w:val="28"/>
        </w:rPr>
        <w:t>субсидий средствам массовой информации на финансовое обеспечение затрат из бюджета Карталинского муниципального района.</w:t>
      </w:r>
    </w:p>
    <w:p w:rsidR="004B35A0" w:rsidRPr="00637188"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r w:rsidRPr="00637188">
        <w:rPr>
          <w:rFonts w:ascii="Times New Roman" w:hAnsi="Times New Roman" w:cs="Times New Roman"/>
          <w:sz w:val="28"/>
          <w:szCs w:val="28"/>
        </w:rPr>
        <w:t>Приложение:</w:t>
      </w:r>
    </w:p>
    <w:p w:rsidR="004B35A0" w:rsidRPr="00637188"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r w:rsidRPr="00637188">
        <w:rPr>
          <w:rFonts w:ascii="Times New Roman" w:hAnsi="Times New Roman" w:cs="Times New Roman"/>
          <w:sz w:val="28"/>
          <w:szCs w:val="28"/>
        </w:rPr>
        <w:t>1.</w:t>
      </w:r>
    </w:p>
    <w:p w:rsidR="004B35A0" w:rsidRPr="00637188"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r w:rsidRPr="00637188">
        <w:rPr>
          <w:rFonts w:ascii="Times New Roman" w:hAnsi="Times New Roman" w:cs="Times New Roman"/>
          <w:sz w:val="28"/>
          <w:szCs w:val="28"/>
        </w:rPr>
        <w:t>2.</w:t>
      </w:r>
    </w:p>
    <w:p w:rsidR="004B35A0" w:rsidRPr="00637188" w:rsidRDefault="004B35A0" w:rsidP="004B35A0">
      <w:pPr>
        <w:autoSpaceDE w:val="0"/>
        <w:autoSpaceDN w:val="0"/>
        <w:adjustRightInd w:val="0"/>
        <w:spacing w:after="0" w:line="240" w:lineRule="auto"/>
        <w:jc w:val="both"/>
        <w:rPr>
          <w:rFonts w:ascii="Times New Roman" w:hAnsi="Times New Roman" w:cs="Times New Roman"/>
          <w:sz w:val="28"/>
          <w:szCs w:val="28"/>
        </w:rPr>
      </w:pPr>
      <w:r w:rsidRPr="00637188">
        <w:rPr>
          <w:rFonts w:ascii="Times New Roman" w:hAnsi="Times New Roman" w:cs="Times New Roman"/>
          <w:sz w:val="28"/>
          <w:szCs w:val="28"/>
        </w:rPr>
        <w:t>Даю согласие на публикацию (размещение) на официальном сайте Администрации в информационно-телекоммуникационной сети «Интернет» информации об участие в отборе, о подаваемом предложении (заявке), иной информации, связанной с соответствующим отбором, а также согласие на обработку персональных данных (для физического лица).</w:t>
      </w:r>
    </w:p>
    <w:p w:rsidR="004B35A0" w:rsidRPr="004C65A1" w:rsidRDefault="004B35A0" w:rsidP="004B35A0">
      <w:pPr>
        <w:tabs>
          <w:tab w:val="left" w:pos="851"/>
          <w:tab w:val="left" w:pos="993"/>
        </w:tabs>
        <w:spacing w:after="0" w:line="240" w:lineRule="auto"/>
        <w:ind w:right="56" w:firstLine="709"/>
        <w:jc w:val="both"/>
        <w:rPr>
          <w:rFonts w:ascii="Times New Roman" w:hAnsi="Times New Roman" w:cs="Times New Roman"/>
          <w:sz w:val="24"/>
          <w:szCs w:val="24"/>
        </w:rPr>
      </w:pPr>
    </w:p>
    <w:p w:rsidR="004B35A0" w:rsidRPr="004C65A1" w:rsidRDefault="004B35A0" w:rsidP="004B35A0">
      <w:pPr>
        <w:tabs>
          <w:tab w:val="left" w:pos="851"/>
          <w:tab w:val="left" w:pos="993"/>
        </w:tabs>
        <w:spacing w:after="0" w:line="240" w:lineRule="auto"/>
        <w:ind w:right="56" w:firstLine="709"/>
        <w:jc w:val="both"/>
        <w:rPr>
          <w:rFonts w:ascii="Times New Roman" w:hAnsi="Times New Roman" w:cs="Times New Roman"/>
          <w:sz w:val="24"/>
          <w:szCs w:val="24"/>
        </w:rPr>
      </w:pPr>
      <w:r w:rsidRPr="00637188">
        <w:rPr>
          <w:rFonts w:ascii="Times New Roman" w:hAnsi="Times New Roman" w:cs="Times New Roman"/>
          <w:sz w:val="28"/>
          <w:szCs w:val="28"/>
        </w:rPr>
        <w:t>Руководитель организации</w:t>
      </w:r>
      <w:proofErr w:type="gramStart"/>
      <w:r w:rsidRPr="004C65A1">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4C65A1">
        <w:rPr>
          <w:rFonts w:ascii="Times New Roman" w:hAnsi="Times New Roman" w:cs="Times New Roman"/>
          <w:sz w:val="24"/>
          <w:szCs w:val="24"/>
        </w:rPr>
        <w:t xml:space="preserve"> (______________)</w:t>
      </w:r>
      <w:proofErr w:type="gramEnd"/>
    </w:p>
    <w:p w:rsidR="004B35A0" w:rsidRPr="00C55D79" w:rsidRDefault="004B35A0" w:rsidP="004B35A0">
      <w:pPr>
        <w:tabs>
          <w:tab w:val="left" w:pos="851"/>
          <w:tab w:val="left" w:pos="993"/>
        </w:tabs>
        <w:spacing w:after="0" w:line="240" w:lineRule="auto"/>
        <w:ind w:right="56" w:firstLine="709"/>
        <w:jc w:val="both"/>
        <w:rPr>
          <w:rFonts w:ascii="Times New Roman" w:hAnsi="Times New Roman" w:cs="Times New Roman"/>
          <w:sz w:val="20"/>
          <w:szCs w:val="20"/>
        </w:rPr>
      </w:pPr>
      <w:r w:rsidRPr="004C65A1">
        <w:rPr>
          <w:rFonts w:ascii="Times New Roman" w:hAnsi="Times New Roman" w:cs="Times New Roman"/>
          <w:sz w:val="20"/>
          <w:szCs w:val="20"/>
        </w:rPr>
        <w:tab/>
      </w:r>
      <w:r>
        <w:rPr>
          <w:rFonts w:ascii="Times New Roman" w:hAnsi="Times New Roman" w:cs="Times New Roman"/>
          <w:sz w:val="20"/>
          <w:szCs w:val="20"/>
        </w:rPr>
        <w:t xml:space="preserve">                                                                              </w:t>
      </w:r>
      <w:r w:rsidRPr="004C65A1">
        <w:rPr>
          <w:rFonts w:ascii="Times New Roman" w:hAnsi="Times New Roman" w:cs="Times New Roman"/>
          <w:sz w:val="20"/>
          <w:szCs w:val="20"/>
        </w:rPr>
        <w:t xml:space="preserve">(подпись)      </w:t>
      </w:r>
      <w:r w:rsidRPr="004C65A1">
        <w:rPr>
          <w:rFonts w:ascii="Times New Roman" w:hAnsi="Times New Roman" w:cs="Times New Roman"/>
          <w:sz w:val="20"/>
          <w:szCs w:val="20"/>
        </w:rPr>
        <w:tab/>
        <w:t xml:space="preserve"> (Ф.И.О.)</w:t>
      </w:r>
    </w:p>
    <w:p w:rsidR="004B35A0"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p>
    <w:p w:rsidR="004B35A0" w:rsidRPr="004C65A1" w:rsidRDefault="004B35A0" w:rsidP="004B35A0">
      <w:pPr>
        <w:tabs>
          <w:tab w:val="left" w:pos="851"/>
          <w:tab w:val="left" w:pos="993"/>
        </w:tabs>
        <w:spacing w:after="0" w:line="240" w:lineRule="auto"/>
        <w:ind w:right="56" w:firstLine="709"/>
        <w:jc w:val="both"/>
        <w:rPr>
          <w:rFonts w:ascii="Times New Roman" w:hAnsi="Times New Roman" w:cs="Times New Roman"/>
          <w:sz w:val="24"/>
          <w:szCs w:val="24"/>
        </w:rPr>
      </w:pPr>
      <w:r w:rsidRPr="00637188">
        <w:rPr>
          <w:rFonts w:ascii="Times New Roman" w:hAnsi="Times New Roman" w:cs="Times New Roman"/>
          <w:sz w:val="28"/>
          <w:szCs w:val="28"/>
        </w:rPr>
        <w:t>Главный бухгалтер организации</w:t>
      </w:r>
      <w:proofErr w:type="gramStart"/>
      <w:r w:rsidRPr="004C65A1">
        <w:rPr>
          <w:rFonts w:ascii="Times New Roman" w:hAnsi="Times New Roman" w:cs="Times New Roman"/>
          <w:sz w:val="24"/>
          <w:szCs w:val="24"/>
        </w:rPr>
        <w:t xml:space="preserve"> ____________ (______________)</w:t>
      </w:r>
      <w:proofErr w:type="gramEnd"/>
    </w:p>
    <w:p w:rsidR="004B35A0" w:rsidRPr="00C55D79" w:rsidRDefault="004B35A0" w:rsidP="004B35A0">
      <w:pPr>
        <w:tabs>
          <w:tab w:val="left" w:pos="851"/>
          <w:tab w:val="left" w:pos="993"/>
        </w:tabs>
        <w:spacing w:after="0" w:line="240" w:lineRule="auto"/>
        <w:ind w:right="56" w:firstLine="709"/>
        <w:jc w:val="both"/>
        <w:rPr>
          <w:rFonts w:ascii="Times New Roman" w:hAnsi="Times New Roman" w:cs="Times New Roman"/>
          <w:sz w:val="20"/>
          <w:szCs w:val="20"/>
        </w:rPr>
      </w:pPr>
      <w:r w:rsidRPr="004C65A1">
        <w:rPr>
          <w:rFonts w:ascii="Times New Roman" w:hAnsi="Times New Roman" w:cs="Times New Roman"/>
          <w:sz w:val="20"/>
          <w:szCs w:val="20"/>
        </w:rPr>
        <w:tab/>
      </w:r>
      <w:r w:rsidRPr="004C65A1">
        <w:rPr>
          <w:rFonts w:ascii="Times New Roman" w:hAnsi="Times New Roman" w:cs="Times New Roman"/>
          <w:sz w:val="20"/>
          <w:szCs w:val="20"/>
        </w:rPr>
        <w:tab/>
      </w:r>
      <w:r>
        <w:rPr>
          <w:rFonts w:ascii="Times New Roman" w:hAnsi="Times New Roman" w:cs="Times New Roman"/>
          <w:sz w:val="20"/>
          <w:szCs w:val="20"/>
        </w:rPr>
        <w:t xml:space="preserve">                                                                                   </w:t>
      </w:r>
      <w:r w:rsidRPr="004C65A1">
        <w:rPr>
          <w:rFonts w:ascii="Times New Roman" w:hAnsi="Times New Roman" w:cs="Times New Roman"/>
          <w:sz w:val="20"/>
          <w:szCs w:val="20"/>
        </w:rPr>
        <w:t xml:space="preserve">(подпись)       </w:t>
      </w:r>
      <w:r w:rsidRPr="004C65A1">
        <w:rPr>
          <w:rFonts w:ascii="Times New Roman" w:hAnsi="Times New Roman" w:cs="Times New Roman"/>
          <w:sz w:val="20"/>
          <w:szCs w:val="20"/>
        </w:rPr>
        <w:tab/>
        <w:t>(Ф.И.О.)</w:t>
      </w:r>
    </w:p>
    <w:p w:rsidR="004B35A0" w:rsidRDefault="004B35A0" w:rsidP="004B35A0">
      <w:pPr>
        <w:tabs>
          <w:tab w:val="left" w:pos="851"/>
          <w:tab w:val="left" w:pos="993"/>
        </w:tabs>
        <w:spacing w:after="0" w:line="240" w:lineRule="auto"/>
        <w:ind w:right="56" w:firstLine="709"/>
        <w:jc w:val="both"/>
        <w:rPr>
          <w:rFonts w:ascii="Times New Roman" w:hAnsi="Times New Roman" w:cs="Times New Roman"/>
          <w:sz w:val="28"/>
          <w:szCs w:val="28"/>
        </w:rPr>
      </w:pPr>
    </w:p>
    <w:p w:rsidR="004B35A0" w:rsidRPr="004C65A1" w:rsidRDefault="004B35A0" w:rsidP="004B35A0">
      <w:pPr>
        <w:tabs>
          <w:tab w:val="left" w:pos="851"/>
          <w:tab w:val="left" w:pos="993"/>
        </w:tabs>
        <w:spacing w:after="0" w:line="240" w:lineRule="auto"/>
        <w:ind w:right="56" w:firstLine="709"/>
        <w:jc w:val="both"/>
        <w:rPr>
          <w:rFonts w:ascii="Times New Roman" w:hAnsi="Times New Roman" w:cs="Times New Roman"/>
          <w:sz w:val="24"/>
          <w:szCs w:val="24"/>
        </w:rPr>
      </w:pPr>
      <w:r w:rsidRPr="00637188">
        <w:rPr>
          <w:rFonts w:ascii="Times New Roman" w:hAnsi="Times New Roman" w:cs="Times New Roman"/>
          <w:sz w:val="28"/>
          <w:szCs w:val="28"/>
        </w:rPr>
        <w:t>Исполнитель:</w:t>
      </w:r>
      <w:r w:rsidRPr="004C65A1">
        <w:rPr>
          <w:rFonts w:ascii="Times New Roman" w:hAnsi="Times New Roman" w:cs="Times New Roman"/>
          <w:sz w:val="24"/>
          <w:szCs w:val="24"/>
        </w:rPr>
        <w:t>__________________________________</w:t>
      </w:r>
    </w:p>
    <w:p w:rsidR="004B35A0" w:rsidRPr="004E714D" w:rsidRDefault="004B35A0" w:rsidP="004B35A0">
      <w:pPr>
        <w:tabs>
          <w:tab w:val="left" w:pos="851"/>
          <w:tab w:val="left" w:pos="993"/>
        </w:tabs>
        <w:spacing w:after="0" w:line="240" w:lineRule="auto"/>
        <w:ind w:right="56"/>
        <w:jc w:val="center"/>
        <w:rPr>
          <w:rFonts w:ascii="Times New Roman" w:hAnsi="Times New Roman" w:cs="Times New Roman"/>
          <w:sz w:val="20"/>
          <w:szCs w:val="20"/>
          <w:highlight w:val="yellow"/>
        </w:rPr>
      </w:pPr>
      <w:r w:rsidRPr="004C65A1">
        <w:rPr>
          <w:rFonts w:ascii="Times New Roman" w:hAnsi="Times New Roman" w:cs="Times New Roman"/>
          <w:sz w:val="20"/>
          <w:szCs w:val="20"/>
        </w:rPr>
        <w:t>(Ф.И.О., телефон)</w:t>
      </w:r>
    </w:p>
    <w:p w:rsidR="004B35A0" w:rsidRPr="004C65A1" w:rsidRDefault="004B35A0" w:rsidP="004B35A0">
      <w:pPr>
        <w:framePr w:hSpace="180" w:wrap="around" w:vAnchor="text" w:hAnchor="margin" w:xAlign="right" w:y="-742"/>
        <w:ind w:firstLine="709"/>
        <w:jc w:val="center"/>
        <w:rPr>
          <w:rFonts w:ascii="Times New Roman" w:hAnsi="Times New Roman"/>
          <w:sz w:val="24"/>
          <w:szCs w:val="24"/>
        </w:rPr>
      </w:pPr>
    </w:p>
    <w:p w:rsidR="004B35A0" w:rsidRDefault="004B35A0" w:rsidP="004B35A0">
      <w:pPr>
        <w:spacing w:after="0" w:line="240" w:lineRule="auto"/>
        <w:ind w:left="3969"/>
        <w:jc w:val="center"/>
        <w:rPr>
          <w:rFonts w:ascii="Times New Roman" w:eastAsia="Times New Roman" w:hAnsi="Times New Roman" w:cs="Times New Roman"/>
          <w:sz w:val="28"/>
          <w:szCs w:val="28"/>
        </w:rPr>
      </w:pPr>
    </w:p>
    <w:p w:rsidR="004B35A0" w:rsidRDefault="004B35A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B35A0" w:rsidRPr="00917C1C" w:rsidRDefault="004B35A0" w:rsidP="004B35A0">
      <w:pPr>
        <w:spacing w:after="0" w:line="240" w:lineRule="auto"/>
        <w:ind w:left="3969"/>
        <w:jc w:val="center"/>
        <w:rPr>
          <w:rFonts w:ascii="Times New Roman" w:eastAsia="Times New Roman" w:hAnsi="Times New Roman" w:cs="Times New Roman"/>
          <w:sz w:val="28"/>
          <w:szCs w:val="28"/>
        </w:rPr>
      </w:pPr>
      <w:r w:rsidRPr="00917C1C">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2</w:t>
      </w:r>
    </w:p>
    <w:p w:rsidR="004B35A0" w:rsidRPr="004E714D" w:rsidRDefault="004B35A0" w:rsidP="004B35A0">
      <w:pPr>
        <w:pStyle w:val="a4"/>
        <w:spacing w:after="0"/>
        <w:ind w:left="3969"/>
        <w:jc w:val="center"/>
        <w:rPr>
          <w:sz w:val="28"/>
          <w:szCs w:val="28"/>
        </w:rPr>
      </w:pPr>
    </w:p>
    <w:p w:rsidR="004B35A0" w:rsidRPr="004E714D" w:rsidRDefault="004B35A0" w:rsidP="004B35A0">
      <w:pPr>
        <w:spacing w:after="0"/>
        <w:jc w:val="center"/>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Смета затрат, связанных с осуществлением уставной деятельности организации</w:t>
      </w:r>
    </w:p>
    <w:p w:rsidR="004B35A0" w:rsidRPr="004C65A1" w:rsidRDefault="004B35A0" w:rsidP="004B35A0">
      <w:pPr>
        <w:spacing w:after="0"/>
        <w:jc w:val="center"/>
        <w:rPr>
          <w:rFonts w:ascii="Times New Roman" w:hAnsi="Times New Roman"/>
          <w:sz w:val="24"/>
          <w:szCs w:val="24"/>
        </w:rPr>
      </w:pPr>
      <w:r w:rsidRPr="004C65A1">
        <w:rPr>
          <w:rFonts w:ascii="Times New Roman" w:eastAsia="Times New Roman" w:hAnsi="Times New Roman" w:cs="Times New Roman"/>
          <w:bCs/>
          <w:sz w:val="24"/>
          <w:szCs w:val="24"/>
        </w:rPr>
        <w:t>__________________________________</w:t>
      </w:r>
    </w:p>
    <w:p w:rsidR="004B35A0" w:rsidRPr="004E714D" w:rsidRDefault="004B35A0" w:rsidP="004B35A0">
      <w:pPr>
        <w:spacing w:after="0"/>
        <w:jc w:val="center"/>
        <w:rPr>
          <w:rFonts w:ascii="Times New Roman" w:eastAsia="Times New Roman" w:hAnsi="Times New Roman" w:cs="Times New Roman"/>
          <w:bCs/>
        </w:rPr>
      </w:pPr>
      <w:r w:rsidRPr="004E714D">
        <w:rPr>
          <w:rFonts w:ascii="Times New Roman" w:eastAsia="Times New Roman" w:hAnsi="Times New Roman" w:cs="Times New Roman"/>
          <w:bCs/>
        </w:rPr>
        <w:t>(полное наименование организации)</w:t>
      </w:r>
    </w:p>
    <w:p w:rsidR="004B35A0" w:rsidRPr="004C65A1" w:rsidRDefault="004B35A0" w:rsidP="004B35A0">
      <w:pPr>
        <w:spacing w:after="0"/>
        <w:jc w:val="center"/>
        <w:rPr>
          <w:rFonts w:ascii="Times New Roman" w:eastAsia="Times New Roman" w:hAnsi="Times New Roman" w:cs="Times New Roman"/>
          <w:bCs/>
          <w:sz w:val="24"/>
          <w:szCs w:val="24"/>
        </w:rPr>
      </w:pPr>
    </w:p>
    <w:tbl>
      <w:tblPr>
        <w:tblStyle w:val="ac"/>
        <w:tblW w:w="0" w:type="auto"/>
        <w:jc w:val="center"/>
        <w:tblInd w:w="-375" w:type="dxa"/>
        <w:tblLook w:val="04A0" w:firstRow="1" w:lastRow="0" w:firstColumn="1" w:lastColumn="0" w:noHBand="0" w:noVBand="1"/>
      </w:tblPr>
      <w:tblGrid>
        <w:gridCol w:w="1134"/>
        <w:gridCol w:w="2410"/>
        <w:gridCol w:w="2717"/>
        <w:gridCol w:w="2968"/>
      </w:tblGrid>
      <w:tr w:rsidR="004B35A0" w:rsidRPr="004E714D" w:rsidTr="00D242BE">
        <w:trPr>
          <w:jc w:val="center"/>
        </w:trPr>
        <w:tc>
          <w:tcPr>
            <w:tcW w:w="1134"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 xml:space="preserve">№ </w:t>
            </w:r>
            <w:proofErr w:type="gramStart"/>
            <w:r w:rsidRPr="004E714D">
              <w:rPr>
                <w:rFonts w:ascii="Times New Roman" w:eastAsia="Times New Roman" w:hAnsi="Times New Roman" w:cs="Times New Roman"/>
                <w:bCs/>
                <w:sz w:val="28"/>
                <w:szCs w:val="28"/>
              </w:rPr>
              <w:t>п</w:t>
            </w:r>
            <w:proofErr w:type="gramEnd"/>
            <w:r w:rsidRPr="004E714D">
              <w:rPr>
                <w:rFonts w:ascii="Times New Roman" w:eastAsia="Times New Roman" w:hAnsi="Times New Roman" w:cs="Times New Roman"/>
                <w:bCs/>
                <w:sz w:val="28"/>
                <w:szCs w:val="28"/>
              </w:rPr>
              <w:t>/п</w:t>
            </w:r>
          </w:p>
        </w:tc>
        <w:tc>
          <w:tcPr>
            <w:tcW w:w="2410"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Виды затрат</w:t>
            </w:r>
          </w:p>
        </w:tc>
        <w:tc>
          <w:tcPr>
            <w:tcW w:w="2717"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Сумма расходов всего/ руб.</w:t>
            </w:r>
          </w:p>
        </w:tc>
        <w:tc>
          <w:tcPr>
            <w:tcW w:w="2968"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Сумма субсидии/ руб.</w:t>
            </w:r>
          </w:p>
        </w:tc>
      </w:tr>
      <w:tr w:rsidR="004B35A0" w:rsidRPr="004E714D" w:rsidTr="00D242BE">
        <w:trPr>
          <w:jc w:val="center"/>
        </w:trPr>
        <w:tc>
          <w:tcPr>
            <w:tcW w:w="1134"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410"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717"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968"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r>
      <w:tr w:rsidR="004B35A0" w:rsidRPr="004E714D" w:rsidTr="00D242BE">
        <w:trPr>
          <w:jc w:val="center"/>
        </w:trPr>
        <w:tc>
          <w:tcPr>
            <w:tcW w:w="1134"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410"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717"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968"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r>
      <w:tr w:rsidR="004B35A0" w:rsidRPr="004E714D" w:rsidTr="00D242BE">
        <w:trPr>
          <w:jc w:val="center"/>
        </w:trPr>
        <w:tc>
          <w:tcPr>
            <w:tcW w:w="3544" w:type="dxa"/>
            <w:gridSpan w:val="2"/>
          </w:tcPr>
          <w:p w:rsidR="004B35A0" w:rsidRPr="004E714D" w:rsidRDefault="004B35A0" w:rsidP="00D242BE">
            <w:pPr>
              <w:spacing w:line="276" w:lineRule="auto"/>
              <w:jc w:val="right"/>
              <w:rPr>
                <w:rFonts w:ascii="Times New Roman" w:eastAsia="Times New Roman" w:hAnsi="Times New Roman" w:cs="Times New Roman"/>
                <w:bCs/>
                <w:sz w:val="28"/>
                <w:szCs w:val="28"/>
              </w:rPr>
            </w:pPr>
            <w:r w:rsidRPr="004E714D">
              <w:rPr>
                <w:rFonts w:ascii="Times New Roman" w:eastAsia="Times New Roman" w:hAnsi="Times New Roman" w:cs="Times New Roman"/>
                <w:bCs/>
                <w:sz w:val="28"/>
                <w:szCs w:val="28"/>
              </w:rPr>
              <w:t>Всего:</w:t>
            </w:r>
          </w:p>
        </w:tc>
        <w:tc>
          <w:tcPr>
            <w:tcW w:w="2717"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c>
          <w:tcPr>
            <w:tcW w:w="2968" w:type="dxa"/>
          </w:tcPr>
          <w:p w:rsidR="004B35A0" w:rsidRPr="004E714D" w:rsidRDefault="004B35A0" w:rsidP="00D242BE">
            <w:pPr>
              <w:spacing w:line="276" w:lineRule="auto"/>
              <w:jc w:val="center"/>
              <w:rPr>
                <w:rFonts w:ascii="Times New Roman" w:eastAsia="Times New Roman" w:hAnsi="Times New Roman" w:cs="Times New Roman"/>
                <w:bCs/>
                <w:sz w:val="28"/>
                <w:szCs w:val="28"/>
              </w:rPr>
            </w:pPr>
          </w:p>
        </w:tc>
      </w:tr>
    </w:tbl>
    <w:p w:rsidR="004B35A0" w:rsidRDefault="004B35A0" w:rsidP="004B35A0">
      <w:pPr>
        <w:spacing w:after="0"/>
        <w:jc w:val="both"/>
        <w:rPr>
          <w:rFonts w:ascii="Times New Roman" w:eastAsia="Times New Roman" w:hAnsi="Times New Roman" w:cs="Times New Roman"/>
          <w:bCs/>
          <w:sz w:val="24"/>
          <w:szCs w:val="24"/>
        </w:rPr>
      </w:pPr>
    </w:p>
    <w:p w:rsidR="004B35A0" w:rsidRPr="004C65A1" w:rsidRDefault="004B35A0" w:rsidP="004B35A0">
      <w:pPr>
        <w:spacing w:after="0"/>
        <w:jc w:val="both"/>
        <w:rPr>
          <w:rFonts w:ascii="Times New Roman" w:eastAsia="Times New Roman" w:hAnsi="Times New Roman" w:cs="Times New Roman"/>
          <w:bCs/>
          <w:sz w:val="24"/>
          <w:szCs w:val="24"/>
        </w:rPr>
      </w:pPr>
      <w:r w:rsidRPr="004E714D">
        <w:rPr>
          <w:rFonts w:ascii="Times New Roman" w:eastAsia="Times New Roman" w:hAnsi="Times New Roman" w:cs="Times New Roman"/>
          <w:bCs/>
          <w:sz w:val="28"/>
          <w:szCs w:val="28"/>
        </w:rPr>
        <w:t>Руководитель организации</w:t>
      </w:r>
      <w:r w:rsidRPr="004C65A1">
        <w:rPr>
          <w:rFonts w:ascii="Times New Roman" w:eastAsia="Times New Roman" w:hAnsi="Times New Roman" w:cs="Times New Roman"/>
          <w:bCs/>
          <w:sz w:val="24"/>
          <w:szCs w:val="24"/>
        </w:rPr>
        <w:t xml:space="preserve">   _______________                       ____________________</w:t>
      </w:r>
    </w:p>
    <w:p w:rsidR="004B35A0" w:rsidRDefault="004B35A0" w:rsidP="004B35A0">
      <w:pPr>
        <w:spacing w:after="0"/>
        <w:jc w:val="center"/>
        <w:rPr>
          <w:rFonts w:ascii="Times New Roman" w:eastAsia="Times New Roman" w:hAnsi="Times New Roman" w:cs="Times New Roman"/>
          <w:bCs/>
          <w:sz w:val="24"/>
          <w:szCs w:val="24"/>
        </w:rPr>
      </w:pPr>
      <w:r w:rsidRPr="004C65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4C65A1">
        <w:rPr>
          <w:rFonts w:ascii="Times New Roman" w:eastAsia="Times New Roman" w:hAnsi="Times New Roman" w:cs="Times New Roman"/>
          <w:bCs/>
          <w:sz w:val="24"/>
          <w:szCs w:val="24"/>
        </w:rPr>
        <w:t>(подпись)                                    (расшифровка подписи)</w:t>
      </w:r>
    </w:p>
    <w:p w:rsidR="004B35A0" w:rsidRPr="004C65A1" w:rsidRDefault="004B35A0" w:rsidP="004B35A0">
      <w:pPr>
        <w:spacing w:after="0"/>
        <w:jc w:val="center"/>
        <w:rPr>
          <w:rFonts w:ascii="Times New Roman" w:eastAsia="Times New Roman" w:hAnsi="Times New Roman" w:cs="Times New Roman"/>
          <w:bCs/>
          <w:sz w:val="24"/>
          <w:szCs w:val="24"/>
        </w:rPr>
      </w:pPr>
      <w:r w:rsidRPr="004E714D">
        <w:rPr>
          <w:rFonts w:ascii="Times New Roman" w:eastAsia="Times New Roman" w:hAnsi="Times New Roman" w:cs="Times New Roman"/>
          <w:bCs/>
          <w:sz w:val="28"/>
          <w:szCs w:val="28"/>
        </w:rPr>
        <w:t>Главный бухгалтер</w:t>
      </w:r>
      <w:r>
        <w:rPr>
          <w:rFonts w:ascii="Times New Roman" w:eastAsia="Times New Roman" w:hAnsi="Times New Roman" w:cs="Times New Roman"/>
          <w:bCs/>
          <w:sz w:val="24"/>
          <w:szCs w:val="24"/>
        </w:rPr>
        <w:t xml:space="preserve">               </w:t>
      </w:r>
      <w:r w:rsidRPr="004C65A1">
        <w:rPr>
          <w:rFonts w:ascii="Times New Roman" w:eastAsia="Times New Roman" w:hAnsi="Times New Roman" w:cs="Times New Roman"/>
          <w:bCs/>
          <w:sz w:val="24"/>
          <w:szCs w:val="24"/>
        </w:rPr>
        <w:t>_______________                                ____________________</w:t>
      </w:r>
    </w:p>
    <w:p w:rsidR="004B35A0" w:rsidRPr="004C65A1" w:rsidRDefault="004B35A0" w:rsidP="004B35A0">
      <w:pPr>
        <w:spacing w:after="0"/>
        <w:jc w:val="center"/>
        <w:rPr>
          <w:rFonts w:ascii="Times New Roman" w:hAnsi="Times New Roman"/>
          <w:sz w:val="24"/>
          <w:szCs w:val="24"/>
        </w:rPr>
      </w:pPr>
      <w:r w:rsidRPr="004C65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4C65A1">
        <w:rPr>
          <w:rFonts w:ascii="Times New Roman" w:eastAsia="Times New Roman" w:hAnsi="Times New Roman" w:cs="Times New Roman"/>
          <w:bCs/>
          <w:sz w:val="24"/>
          <w:szCs w:val="24"/>
        </w:rPr>
        <w:t xml:space="preserve"> (подпись)                                 </w:t>
      </w:r>
      <w:r>
        <w:rPr>
          <w:rFonts w:ascii="Times New Roman" w:eastAsia="Times New Roman" w:hAnsi="Times New Roman" w:cs="Times New Roman"/>
          <w:bCs/>
          <w:sz w:val="24"/>
          <w:szCs w:val="24"/>
        </w:rPr>
        <w:t xml:space="preserve">      </w:t>
      </w:r>
      <w:r w:rsidRPr="004C65A1">
        <w:rPr>
          <w:rFonts w:ascii="Times New Roman" w:eastAsia="Times New Roman" w:hAnsi="Times New Roman" w:cs="Times New Roman"/>
          <w:bCs/>
          <w:sz w:val="24"/>
          <w:szCs w:val="24"/>
        </w:rPr>
        <w:t xml:space="preserve"> (расшифровка подписи)</w:t>
      </w:r>
    </w:p>
    <w:p w:rsidR="004B35A0" w:rsidRPr="004C65A1" w:rsidRDefault="004B35A0" w:rsidP="004B35A0">
      <w:pPr>
        <w:rPr>
          <w:rFonts w:ascii="Times New Roman" w:eastAsia="Times New Roman" w:hAnsi="Times New Roman" w:cs="Times New Roman"/>
          <w:bCs/>
          <w:sz w:val="24"/>
          <w:szCs w:val="24"/>
        </w:rPr>
      </w:pPr>
    </w:p>
    <w:p w:rsidR="005C1EC1" w:rsidRDefault="005C1EC1" w:rsidP="003D7D2C">
      <w:pPr>
        <w:spacing w:line="240" w:lineRule="auto"/>
        <w:jc w:val="both"/>
        <w:rPr>
          <w:rFonts w:ascii="Times New Roman" w:hAnsi="Times New Roman" w:cs="Times New Roman"/>
          <w:sz w:val="28"/>
          <w:szCs w:val="28"/>
        </w:rPr>
      </w:pPr>
    </w:p>
    <w:sectPr w:rsidR="005C1EC1" w:rsidSect="00721062">
      <w:footerReference w:type="default" r:id="rId1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DB" w:rsidRDefault="00E204DB" w:rsidP="003D25FF">
      <w:pPr>
        <w:spacing w:after="0" w:line="240" w:lineRule="auto"/>
      </w:pPr>
      <w:r>
        <w:separator/>
      </w:r>
    </w:p>
  </w:endnote>
  <w:endnote w:type="continuationSeparator" w:id="0">
    <w:p w:rsidR="00E204DB" w:rsidRDefault="00E204DB" w:rsidP="003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81643"/>
      <w:docPartObj>
        <w:docPartGallery w:val="Page Numbers (Bottom of Page)"/>
        <w:docPartUnique/>
      </w:docPartObj>
    </w:sdtPr>
    <w:sdtContent>
      <w:p w:rsidR="00E204DB" w:rsidRDefault="00E204DB">
        <w:pPr>
          <w:pStyle w:val="a6"/>
          <w:jc w:val="right"/>
        </w:pPr>
        <w:r>
          <w:fldChar w:fldCharType="begin"/>
        </w:r>
        <w:r>
          <w:instrText>PAGE   \* MERGEFORMAT</w:instrText>
        </w:r>
        <w:r>
          <w:fldChar w:fldCharType="separate"/>
        </w:r>
        <w:r w:rsidR="00AA7AD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DB" w:rsidRDefault="00E204DB" w:rsidP="003D25FF">
      <w:pPr>
        <w:spacing w:after="0" w:line="240" w:lineRule="auto"/>
      </w:pPr>
      <w:r>
        <w:separator/>
      </w:r>
    </w:p>
  </w:footnote>
  <w:footnote w:type="continuationSeparator" w:id="0">
    <w:p w:rsidR="00E204DB" w:rsidRDefault="00E204DB" w:rsidP="003D2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3D4"/>
    <w:multiLevelType w:val="hybridMultilevel"/>
    <w:tmpl w:val="0C2C46B4"/>
    <w:lvl w:ilvl="0" w:tplc="EF9A8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824720"/>
    <w:multiLevelType w:val="hybridMultilevel"/>
    <w:tmpl w:val="F0A80022"/>
    <w:lvl w:ilvl="0" w:tplc="7CA66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E5FBB"/>
    <w:multiLevelType w:val="hybridMultilevel"/>
    <w:tmpl w:val="578E4A9C"/>
    <w:lvl w:ilvl="0" w:tplc="AE14D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8B4693"/>
    <w:multiLevelType w:val="hybridMultilevel"/>
    <w:tmpl w:val="572CCCD8"/>
    <w:lvl w:ilvl="0" w:tplc="4344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C9"/>
    <w:rsid w:val="00001F91"/>
    <w:rsid w:val="000178C7"/>
    <w:rsid w:val="000304DF"/>
    <w:rsid w:val="000436F4"/>
    <w:rsid w:val="000706F4"/>
    <w:rsid w:val="000F329E"/>
    <w:rsid w:val="00125802"/>
    <w:rsid w:val="001715EB"/>
    <w:rsid w:val="001863DC"/>
    <w:rsid w:val="001910D1"/>
    <w:rsid w:val="001A4197"/>
    <w:rsid w:val="001C3268"/>
    <w:rsid w:val="00235FA1"/>
    <w:rsid w:val="00241B33"/>
    <w:rsid w:val="002523BB"/>
    <w:rsid w:val="002C700B"/>
    <w:rsid w:val="002D120E"/>
    <w:rsid w:val="00304ED7"/>
    <w:rsid w:val="00311EDB"/>
    <w:rsid w:val="003360A3"/>
    <w:rsid w:val="00336282"/>
    <w:rsid w:val="00397D95"/>
    <w:rsid w:val="003A24DA"/>
    <w:rsid w:val="003D25FF"/>
    <w:rsid w:val="003D6FA7"/>
    <w:rsid w:val="003D7D2C"/>
    <w:rsid w:val="00434741"/>
    <w:rsid w:val="00452899"/>
    <w:rsid w:val="004850E2"/>
    <w:rsid w:val="004B35A0"/>
    <w:rsid w:val="004C59EB"/>
    <w:rsid w:val="004D7306"/>
    <w:rsid w:val="004D76BE"/>
    <w:rsid w:val="004D76EB"/>
    <w:rsid w:val="00504BCC"/>
    <w:rsid w:val="0052003D"/>
    <w:rsid w:val="005267C9"/>
    <w:rsid w:val="005C1EC1"/>
    <w:rsid w:val="00614BC3"/>
    <w:rsid w:val="00631EC1"/>
    <w:rsid w:val="00687E68"/>
    <w:rsid w:val="00721062"/>
    <w:rsid w:val="007335E8"/>
    <w:rsid w:val="00782D92"/>
    <w:rsid w:val="00785499"/>
    <w:rsid w:val="00791497"/>
    <w:rsid w:val="007C53DD"/>
    <w:rsid w:val="007D31C0"/>
    <w:rsid w:val="007F6C5D"/>
    <w:rsid w:val="00841765"/>
    <w:rsid w:val="00875E5F"/>
    <w:rsid w:val="008E73C1"/>
    <w:rsid w:val="009262F6"/>
    <w:rsid w:val="00977732"/>
    <w:rsid w:val="00994A74"/>
    <w:rsid w:val="009B0E90"/>
    <w:rsid w:val="00A0123B"/>
    <w:rsid w:val="00A532BB"/>
    <w:rsid w:val="00A71625"/>
    <w:rsid w:val="00AA736C"/>
    <w:rsid w:val="00AA7AD4"/>
    <w:rsid w:val="00AD39D8"/>
    <w:rsid w:val="00B021FC"/>
    <w:rsid w:val="00B95D86"/>
    <w:rsid w:val="00BB238F"/>
    <w:rsid w:val="00BC3132"/>
    <w:rsid w:val="00C140D5"/>
    <w:rsid w:val="00C5224B"/>
    <w:rsid w:val="00C857D8"/>
    <w:rsid w:val="00CC6DB4"/>
    <w:rsid w:val="00D02B04"/>
    <w:rsid w:val="00D20BA2"/>
    <w:rsid w:val="00D242BE"/>
    <w:rsid w:val="00D63847"/>
    <w:rsid w:val="00DA194E"/>
    <w:rsid w:val="00DA60EB"/>
    <w:rsid w:val="00DB70B3"/>
    <w:rsid w:val="00DD72AB"/>
    <w:rsid w:val="00DE7E23"/>
    <w:rsid w:val="00DF2A5F"/>
    <w:rsid w:val="00E175D4"/>
    <w:rsid w:val="00E204DB"/>
    <w:rsid w:val="00E3673D"/>
    <w:rsid w:val="00E414A8"/>
    <w:rsid w:val="00EA2E39"/>
    <w:rsid w:val="00EA4FD0"/>
    <w:rsid w:val="00ED7AD8"/>
    <w:rsid w:val="00EF39DE"/>
    <w:rsid w:val="00F15857"/>
    <w:rsid w:val="00F25F12"/>
    <w:rsid w:val="00F81E8D"/>
    <w:rsid w:val="00F84EC9"/>
    <w:rsid w:val="00F85190"/>
    <w:rsid w:val="00FD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6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41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7C9"/>
    <w:rPr>
      <w:rFonts w:ascii="Times New Roman" w:eastAsia="Times New Roman" w:hAnsi="Times New Roman" w:cs="Times New Roman"/>
      <w:b/>
      <w:bCs/>
      <w:sz w:val="36"/>
      <w:szCs w:val="36"/>
      <w:lang w:eastAsia="ru-RU"/>
    </w:rPr>
  </w:style>
  <w:style w:type="paragraph" w:customStyle="1" w:styleId="formattext">
    <w:name w:val="formattext"/>
    <w:basedOn w:val="a"/>
    <w:rsid w:val="005267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304DF"/>
    <w:pPr>
      <w:ind w:left="720"/>
      <w:contextualSpacing/>
    </w:pPr>
  </w:style>
  <w:style w:type="paragraph" w:styleId="a4">
    <w:name w:val="Normal (Web)"/>
    <w:basedOn w:val="a"/>
    <w:uiPriority w:val="99"/>
    <w:unhideWhenUsed/>
    <w:rsid w:val="00BB23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B238F"/>
    <w:rPr>
      <w:color w:val="0000FF"/>
      <w:u w:val="single"/>
    </w:rPr>
  </w:style>
  <w:style w:type="paragraph" w:customStyle="1" w:styleId="ConsPlusNormal">
    <w:name w:val="ConsPlusNormal"/>
    <w:rsid w:val="00BB238F"/>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footer"/>
    <w:basedOn w:val="a"/>
    <w:link w:val="a7"/>
    <w:uiPriority w:val="99"/>
    <w:unhideWhenUsed/>
    <w:rsid w:val="00452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899"/>
  </w:style>
  <w:style w:type="paragraph" w:styleId="a8">
    <w:name w:val="header"/>
    <w:basedOn w:val="a"/>
    <w:link w:val="a9"/>
    <w:uiPriority w:val="99"/>
    <w:unhideWhenUsed/>
    <w:rsid w:val="003D25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25FF"/>
  </w:style>
  <w:style w:type="paragraph" w:styleId="aa">
    <w:name w:val="Balloon Text"/>
    <w:basedOn w:val="a"/>
    <w:link w:val="ab"/>
    <w:uiPriority w:val="99"/>
    <w:semiHidden/>
    <w:unhideWhenUsed/>
    <w:rsid w:val="00CC6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B4"/>
    <w:rPr>
      <w:rFonts w:ascii="Tahoma" w:hAnsi="Tahoma" w:cs="Tahoma"/>
      <w:sz w:val="16"/>
      <w:szCs w:val="16"/>
    </w:rPr>
  </w:style>
  <w:style w:type="table" w:styleId="ac">
    <w:name w:val="Table Grid"/>
    <w:basedOn w:val="a1"/>
    <w:uiPriority w:val="59"/>
    <w:rsid w:val="004B35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414A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6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41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7C9"/>
    <w:rPr>
      <w:rFonts w:ascii="Times New Roman" w:eastAsia="Times New Roman" w:hAnsi="Times New Roman" w:cs="Times New Roman"/>
      <w:b/>
      <w:bCs/>
      <w:sz w:val="36"/>
      <w:szCs w:val="36"/>
      <w:lang w:eastAsia="ru-RU"/>
    </w:rPr>
  </w:style>
  <w:style w:type="paragraph" w:customStyle="1" w:styleId="formattext">
    <w:name w:val="formattext"/>
    <w:basedOn w:val="a"/>
    <w:rsid w:val="005267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304DF"/>
    <w:pPr>
      <w:ind w:left="720"/>
      <w:contextualSpacing/>
    </w:pPr>
  </w:style>
  <w:style w:type="paragraph" w:styleId="a4">
    <w:name w:val="Normal (Web)"/>
    <w:basedOn w:val="a"/>
    <w:uiPriority w:val="99"/>
    <w:unhideWhenUsed/>
    <w:rsid w:val="00BB23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B238F"/>
    <w:rPr>
      <w:color w:val="0000FF"/>
      <w:u w:val="single"/>
    </w:rPr>
  </w:style>
  <w:style w:type="paragraph" w:customStyle="1" w:styleId="ConsPlusNormal">
    <w:name w:val="ConsPlusNormal"/>
    <w:rsid w:val="00BB238F"/>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footer"/>
    <w:basedOn w:val="a"/>
    <w:link w:val="a7"/>
    <w:uiPriority w:val="99"/>
    <w:unhideWhenUsed/>
    <w:rsid w:val="00452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2899"/>
  </w:style>
  <w:style w:type="paragraph" w:styleId="a8">
    <w:name w:val="header"/>
    <w:basedOn w:val="a"/>
    <w:link w:val="a9"/>
    <w:uiPriority w:val="99"/>
    <w:unhideWhenUsed/>
    <w:rsid w:val="003D25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25FF"/>
  </w:style>
  <w:style w:type="paragraph" w:styleId="aa">
    <w:name w:val="Balloon Text"/>
    <w:basedOn w:val="a"/>
    <w:link w:val="ab"/>
    <w:uiPriority w:val="99"/>
    <w:semiHidden/>
    <w:unhideWhenUsed/>
    <w:rsid w:val="00CC6D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B4"/>
    <w:rPr>
      <w:rFonts w:ascii="Tahoma" w:hAnsi="Tahoma" w:cs="Tahoma"/>
      <w:sz w:val="16"/>
      <w:szCs w:val="16"/>
    </w:rPr>
  </w:style>
  <w:style w:type="table" w:styleId="ac">
    <w:name w:val="Table Grid"/>
    <w:basedOn w:val="a1"/>
    <w:uiPriority w:val="59"/>
    <w:rsid w:val="004B35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414A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E8E339208E8319519AC7DFF8F72304A66417352CC221994802F2F8EBA8FC57F7E75D1294F9836AB6E3635A4B3481WEq8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rtal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Станция1</cp:lastModifiedBy>
  <cp:revision>5</cp:revision>
  <cp:lastPrinted>2024-12-19T04:13:00Z</cp:lastPrinted>
  <dcterms:created xsi:type="dcterms:W3CDTF">2024-12-13T06:01:00Z</dcterms:created>
  <dcterms:modified xsi:type="dcterms:W3CDTF">2024-12-19T08:28:00Z</dcterms:modified>
</cp:coreProperties>
</file>